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B6F4" w14:textId="77777777" w:rsidR="00385593" w:rsidRPr="00D97419" w:rsidRDefault="00385593" w:rsidP="00250918">
      <w:pPr>
        <w:jc w:val="center"/>
        <w:rPr>
          <w:rFonts w:cs="Calibri"/>
          <w:b/>
          <w:bCs/>
          <w:sz w:val="32"/>
          <w:szCs w:val="32"/>
          <w:lang w:val="en-US"/>
        </w:rPr>
      </w:pPr>
      <w:r w:rsidRPr="00D97419">
        <w:rPr>
          <w:rFonts w:cs="Calibri"/>
          <w:b/>
          <w:bCs/>
          <w:sz w:val="32"/>
          <w:szCs w:val="32"/>
          <w:lang w:val="en-US"/>
        </w:rPr>
        <w:t xml:space="preserve">PRESHUTE </w:t>
      </w:r>
      <w:r>
        <w:rPr>
          <w:rFonts w:cs="Calibri"/>
          <w:b/>
          <w:bCs/>
          <w:sz w:val="32"/>
          <w:szCs w:val="32"/>
          <w:lang w:val="en-US"/>
        </w:rPr>
        <w:t>NEIGHBOURHOOD PLAN</w:t>
      </w:r>
    </w:p>
    <w:p w14:paraId="2A709A77" w14:textId="2869C47C" w:rsidR="00385593" w:rsidRPr="00D97419" w:rsidRDefault="00385593">
      <w:pPr>
        <w:rPr>
          <w:rFonts w:cs="Calibri"/>
          <w:lang w:val="en-US"/>
        </w:rPr>
      </w:pPr>
      <w:r w:rsidRPr="00D97419">
        <w:rPr>
          <w:rFonts w:cs="Calibri"/>
          <w:lang w:val="en-US"/>
        </w:rPr>
        <w:t xml:space="preserve">Minutes of the </w:t>
      </w:r>
      <w:r w:rsidRPr="00E51F4E">
        <w:rPr>
          <w:rFonts w:cs="Calibri"/>
          <w:b/>
          <w:bCs/>
          <w:lang w:val="en-US"/>
        </w:rPr>
        <w:t xml:space="preserve">Preshute </w:t>
      </w:r>
      <w:r w:rsidRPr="00310744">
        <w:rPr>
          <w:rFonts w:cs="Calibri"/>
          <w:b/>
          <w:bCs/>
        </w:rPr>
        <w:t>Neighbourhood</w:t>
      </w:r>
      <w:r w:rsidRPr="00D97419">
        <w:rPr>
          <w:rFonts w:cs="Calibri"/>
          <w:b/>
          <w:bCs/>
          <w:lang w:val="en-US"/>
        </w:rPr>
        <w:t xml:space="preserve"> Plan Working Group</w:t>
      </w:r>
      <w:r w:rsidRPr="00D97419">
        <w:rPr>
          <w:rFonts w:cs="Calibri"/>
          <w:lang w:val="en-US"/>
        </w:rPr>
        <w:t xml:space="preserve"> meeting held on </w:t>
      </w:r>
      <w:r w:rsidR="00A34444">
        <w:rPr>
          <w:rFonts w:cs="Calibri"/>
          <w:lang w:val="en-US"/>
        </w:rPr>
        <w:t>Mon</w:t>
      </w:r>
      <w:r>
        <w:rPr>
          <w:rFonts w:cs="Calibri"/>
          <w:lang w:val="en-US"/>
        </w:rPr>
        <w:t>day</w:t>
      </w:r>
      <w:r w:rsidRPr="00D97419">
        <w:rPr>
          <w:rFonts w:cs="Calibri"/>
          <w:lang w:val="en-US"/>
        </w:rPr>
        <w:t xml:space="preserve"> </w:t>
      </w:r>
      <w:r w:rsidR="00A34444">
        <w:rPr>
          <w:rFonts w:cs="Calibri"/>
          <w:lang w:val="en-US"/>
        </w:rPr>
        <w:t>19</w:t>
      </w:r>
      <w:r>
        <w:rPr>
          <w:rFonts w:cs="Calibri"/>
          <w:lang w:val="en-US"/>
        </w:rPr>
        <w:t xml:space="preserve">th </w:t>
      </w:r>
      <w:r w:rsidR="00A34444">
        <w:rPr>
          <w:rFonts w:cs="Calibri"/>
          <w:lang w:val="en-US"/>
        </w:rPr>
        <w:t>January</w:t>
      </w:r>
      <w:r w:rsidRPr="00D97419">
        <w:rPr>
          <w:rFonts w:cs="Calibri"/>
          <w:lang w:val="en-US"/>
        </w:rPr>
        <w:t xml:space="preserve"> 202</w:t>
      </w:r>
      <w:r w:rsidR="00A34444">
        <w:rPr>
          <w:rFonts w:cs="Calibri"/>
          <w:lang w:val="en-US"/>
        </w:rPr>
        <w:t>2</w:t>
      </w:r>
      <w:r w:rsidRPr="00D97419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remotely by Zoom.</w:t>
      </w:r>
    </w:p>
    <w:p w14:paraId="3CE28965" w14:textId="2706BC4F" w:rsidR="00385593" w:rsidRPr="0039543F" w:rsidRDefault="00385593" w:rsidP="006501DC">
      <w:pPr>
        <w:jc w:val="center"/>
        <w:rPr>
          <w:rFonts w:cs="Calibri"/>
          <w:b/>
          <w:bCs/>
          <w:sz w:val="24"/>
          <w:szCs w:val="24"/>
          <w:lang w:val="en-US"/>
        </w:rPr>
      </w:pPr>
      <w:r w:rsidRPr="00D97419">
        <w:rPr>
          <w:rFonts w:cs="Calibri"/>
          <w:b/>
          <w:bCs/>
          <w:sz w:val="24"/>
          <w:szCs w:val="24"/>
          <w:lang w:val="en-US"/>
        </w:rPr>
        <w:t xml:space="preserve">Meeting </w:t>
      </w:r>
      <w:r w:rsidR="006D2084">
        <w:rPr>
          <w:rFonts w:cs="Calibri"/>
          <w:b/>
          <w:bCs/>
          <w:sz w:val="24"/>
          <w:szCs w:val="24"/>
          <w:lang w:val="en-US"/>
        </w:rPr>
        <w:t>9</w:t>
      </w:r>
      <w:r w:rsidRPr="00D97419">
        <w:rPr>
          <w:rFonts w:cs="Calibri"/>
          <w:b/>
          <w:bCs/>
          <w:sz w:val="24"/>
          <w:szCs w:val="24"/>
          <w:lang w:val="en-US"/>
        </w:rPr>
        <w:t xml:space="preserve"> - 202</w:t>
      </w:r>
      <w:r>
        <w:rPr>
          <w:rFonts w:cs="Calibri"/>
          <w:b/>
          <w:bCs/>
          <w:sz w:val="24"/>
          <w:szCs w:val="24"/>
          <w:lang w:val="en-US"/>
        </w:rPr>
        <w:t>1</w:t>
      </w:r>
      <w:r w:rsidRPr="00D97419">
        <w:rPr>
          <w:rFonts w:cs="Calibri"/>
          <w:b/>
          <w:bCs/>
          <w:sz w:val="24"/>
          <w:szCs w:val="24"/>
          <w:lang w:val="en-US"/>
        </w:rPr>
        <w:t>/2</w:t>
      </w:r>
      <w:r>
        <w:rPr>
          <w:rFonts w:cs="Calibri"/>
          <w:b/>
          <w:bCs/>
          <w:sz w:val="24"/>
          <w:szCs w:val="24"/>
          <w:lang w:val="en-US"/>
        </w:rPr>
        <w:t>2</w:t>
      </w:r>
    </w:p>
    <w:p w14:paraId="59BDAA14" w14:textId="68DAFDAE" w:rsidR="00385593" w:rsidRDefault="00385593">
      <w:pPr>
        <w:rPr>
          <w:rFonts w:cs="Calibri"/>
          <w:lang w:val="en-US"/>
        </w:rPr>
      </w:pPr>
      <w:r w:rsidRPr="00D97419">
        <w:rPr>
          <w:rFonts w:cs="Calibri"/>
          <w:b/>
          <w:bCs/>
          <w:lang w:val="en-US"/>
        </w:rPr>
        <w:t>Present:</w:t>
      </w:r>
      <w:r w:rsidRPr="00D97419">
        <w:rPr>
          <w:rFonts w:cs="Calibri"/>
          <w:lang w:val="en-US"/>
        </w:rPr>
        <w:t xml:space="preserve">  Cllr </w:t>
      </w:r>
      <w:r>
        <w:rPr>
          <w:rFonts w:cs="Calibri"/>
          <w:lang w:val="en-US"/>
        </w:rPr>
        <w:t xml:space="preserve">Peter Morgan, Cllr </w:t>
      </w:r>
      <w:r w:rsidR="006D2084">
        <w:rPr>
          <w:rFonts w:cs="Calibri"/>
          <w:lang w:val="en-US"/>
        </w:rPr>
        <w:t xml:space="preserve">Simon Mills, </w:t>
      </w:r>
      <w:r w:rsidR="00335B16">
        <w:rPr>
          <w:rFonts w:cs="Calibri"/>
          <w:lang w:val="en-US"/>
        </w:rPr>
        <w:t xml:space="preserve">Cllr </w:t>
      </w:r>
      <w:r>
        <w:rPr>
          <w:rFonts w:cs="Calibri"/>
          <w:lang w:val="en-US"/>
        </w:rPr>
        <w:t xml:space="preserve">John </w:t>
      </w:r>
      <w:proofErr w:type="gramStart"/>
      <w:r>
        <w:rPr>
          <w:rFonts w:cs="Calibri"/>
          <w:lang w:val="en-US"/>
        </w:rPr>
        <w:t>Clark</w:t>
      </w:r>
      <w:proofErr w:type="gramEnd"/>
      <w:r>
        <w:rPr>
          <w:rFonts w:cs="Calibri"/>
          <w:lang w:val="en-US"/>
        </w:rPr>
        <w:t xml:space="preserve"> and</w:t>
      </w:r>
      <w:r w:rsidRPr="00D97419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Ian Mellor</w:t>
      </w:r>
      <w:r w:rsidRPr="00D97419">
        <w:rPr>
          <w:rFonts w:cs="Calibri"/>
          <w:lang w:val="en-US"/>
        </w:rPr>
        <w:t>.</w:t>
      </w:r>
    </w:p>
    <w:p w14:paraId="79AFE95A" w14:textId="271FC6AD" w:rsidR="005D6F4E" w:rsidRPr="00D97419" w:rsidRDefault="005D6F4E">
      <w:pPr>
        <w:rPr>
          <w:rFonts w:cs="Calibri"/>
          <w:lang w:val="en-US"/>
        </w:rPr>
      </w:pPr>
      <w:r w:rsidRPr="00F053B2">
        <w:rPr>
          <w:rFonts w:cs="Calibri"/>
          <w:b/>
          <w:bCs/>
          <w:lang w:val="en-US"/>
        </w:rPr>
        <w:t>In attendance:</w:t>
      </w:r>
      <w:r w:rsidRPr="00F053B2">
        <w:rPr>
          <w:rFonts w:cs="Calibri"/>
          <w:b/>
          <w:bCs/>
          <w:lang w:val="en-US"/>
        </w:rPr>
        <w:tab/>
      </w:r>
      <w:r>
        <w:rPr>
          <w:rFonts w:cs="Calibri"/>
          <w:lang w:val="en-US"/>
        </w:rPr>
        <w:t>Sophie Roberts</w:t>
      </w:r>
      <w:r w:rsidR="00F053B2">
        <w:rPr>
          <w:rFonts w:cs="Calibri"/>
          <w:lang w:val="en-US"/>
        </w:rPr>
        <w:t xml:space="preserve"> (Clerk)</w:t>
      </w:r>
      <w:r w:rsidR="00B521D5">
        <w:rPr>
          <w:rFonts w:cs="Calibri"/>
          <w:lang w:val="en-US"/>
        </w:rPr>
        <w:t>.</w:t>
      </w:r>
    </w:p>
    <w:p w14:paraId="5C32988E" w14:textId="10765822" w:rsidR="00385593" w:rsidRDefault="00385593" w:rsidP="007541BE">
      <w:pPr>
        <w:rPr>
          <w:lang w:val="en-US"/>
        </w:rPr>
      </w:pPr>
      <w:r w:rsidRPr="00FF3D1D">
        <w:rPr>
          <w:b/>
          <w:bCs/>
          <w:lang w:val="en-US"/>
        </w:rPr>
        <w:t>Apologies:</w:t>
      </w:r>
      <w:r>
        <w:rPr>
          <w:lang w:val="en-US"/>
        </w:rPr>
        <w:tab/>
      </w:r>
      <w:r w:rsidR="00335B16">
        <w:rPr>
          <w:lang w:val="en-US"/>
        </w:rPr>
        <w:t>Sally Faber</w:t>
      </w:r>
      <w:r w:rsidR="00B521D5">
        <w:rPr>
          <w:lang w:val="en-US"/>
        </w:rPr>
        <w:t>.</w:t>
      </w:r>
    </w:p>
    <w:p w14:paraId="5C703747" w14:textId="77777777" w:rsidR="0076235F" w:rsidRDefault="00385593" w:rsidP="0076235F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 </w:t>
      </w:r>
      <w:r w:rsidRPr="00644A67">
        <w:rPr>
          <w:lang w:val="en-US"/>
        </w:rPr>
        <w:t>The minutes of the meeting on</w:t>
      </w:r>
      <w:r>
        <w:rPr>
          <w:lang w:val="en-US"/>
        </w:rPr>
        <w:t xml:space="preserve"> </w:t>
      </w:r>
      <w:r w:rsidR="0076235F">
        <w:rPr>
          <w:lang w:val="en-US"/>
        </w:rPr>
        <w:t>7</w:t>
      </w:r>
      <w:r w:rsidR="0076235F" w:rsidRPr="0076235F">
        <w:rPr>
          <w:vertAlign w:val="superscript"/>
          <w:lang w:val="en-US"/>
        </w:rPr>
        <w:t>th</w:t>
      </w:r>
      <w:r w:rsidR="0076235F">
        <w:rPr>
          <w:lang w:val="en-US"/>
        </w:rPr>
        <w:t xml:space="preserve"> December</w:t>
      </w:r>
      <w:r w:rsidRPr="00644A67">
        <w:rPr>
          <w:lang w:val="en-US"/>
        </w:rPr>
        <w:t xml:space="preserve"> 202</w:t>
      </w:r>
      <w:r>
        <w:rPr>
          <w:lang w:val="en-US"/>
        </w:rPr>
        <w:t>1</w:t>
      </w:r>
      <w:r w:rsidRPr="00644A67">
        <w:rPr>
          <w:lang w:val="en-US"/>
        </w:rPr>
        <w:t xml:space="preserve"> </w:t>
      </w:r>
      <w:proofErr w:type="gramStart"/>
      <w:r w:rsidRPr="00644A67">
        <w:rPr>
          <w:lang w:val="en-US"/>
        </w:rPr>
        <w:t>were approved</w:t>
      </w:r>
      <w:proofErr w:type="gramEnd"/>
      <w:r w:rsidRPr="00644A67">
        <w:rPr>
          <w:lang w:val="en-US"/>
        </w:rPr>
        <w:t xml:space="preserve"> as a true record.</w:t>
      </w:r>
    </w:p>
    <w:p w14:paraId="655C0BBD" w14:textId="77777777" w:rsidR="0076235F" w:rsidRDefault="0076235F" w:rsidP="0076235F">
      <w:pPr>
        <w:pStyle w:val="NoSpacing"/>
        <w:rPr>
          <w:lang w:val="en-US"/>
        </w:rPr>
      </w:pPr>
    </w:p>
    <w:p w14:paraId="5775B43B" w14:textId="7CBBD336" w:rsidR="00385593" w:rsidRDefault="00385593" w:rsidP="0076235F">
      <w:pPr>
        <w:pStyle w:val="NoSpacing"/>
        <w:numPr>
          <w:ilvl w:val="0"/>
          <w:numId w:val="16"/>
        </w:numPr>
        <w:rPr>
          <w:lang w:val="en-US"/>
        </w:rPr>
      </w:pPr>
      <w:r w:rsidRPr="0076235F">
        <w:rPr>
          <w:b/>
          <w:lang w:val="en-US"/>
        </w:rPr>
        <w:t>Finance</w:t>
      </w:r>
      <w:r w:rsidRPr="0076235F">
        <w:rPr>
          <w:lang w:val="en-US"/>
        </w:rPr>
        <w:t xml:space="preserve"> – </w:t>
      </w:r>
      <w:r w:rsidR="007D7C1D">
        <w:rPr>
          <w:lang w:val="en-US"/>
        </w:rPr>
        <w:t>Following receipt of the</w:t>
      </w:r>
      <w:r w:rsidRPr="0076235F">
        <w:rPr>
          <w:lang w:val="en-US"/>
        </w:rPr>
        <w:t xml:space="preserve"> final quotation from Cunnane</w:t>
      </w:r>
      <w:r w:rsidR="007D7C1D">
        <w:rPr>
          <w:lang w:val="en-US"/>
        </w:rPr>
        <w:t xml:space="preserve"> it was noted </w:t>
      </w:r>
      <w:r w:rsidR="00A50C06">
        <w:rPr>
          <w:lang w:val="en-US"/>
        </w:rPr>
        <w:t xml:space="preserve">the scope of work after the mapping had </w:t>
      </w:r>
      <w:r w:rsidR="00AF3390">
        <w:rPr>
          <w:lang w:val="en-US"/>
        </w:rPr>
        <w:t xml:space="preserve">already </w:t>
      </w:r>
      <w:r w:rsidR="00A50C06">
        <w:rPr>
          <w:lang w:val="en-US"/>
        </w:rPr>
        <w:t xml:space="preserve">been </w:t>
      </w:r>
      <w:proofErr w:type="gramStart"/>
      <w:r w:rsidR="00A50C06">
        <w:rPr>
          <w:lang w:val="en-US"/>
        </w:rPr>
        <w:t>carried out</w:t>
      </w:r>
      <w:proofErr w:type="gramEnd"/>
      <w:r w:rsidR="00A50C06">
        <w:rPr>
          <w:lang w:val="en-US"/>
        </w:rPr>
        <w:t xml:space="preserve"> by the </w:t>
      </w:r>
      <w:r w:rsidR="00176C53">
        <w:rPr>
          <w:lang w:val="en-US"/>
        </w:rPr>
        <w:t>Working Group</w:t>
      </w:r>
      <w:r w:rsidRPr="0076235F">
        <w:rPr>
          <w:lang w:val="en-US"/>
        </w:rPr>
        <w:t>.</w:t>
      </w:r>
      <w:r w:rsidR="00176C53">
        <w:rPr>
          <w:lang w:val="en-US"/>
        </w:rPr>
        <w:t xml:space="preserve">  Ian Mellor and Cllr Peter Morgan met with </w:t>
      </w:r>
      <w:r w:rsidR="00E96047">
        <w:rPr>
          <w:lang w:val="en-US"/>
        </w:rPr>
        <w:t xml:space="preserve">Jo </w:t>
      </w:r>
      <w:r w:rsidR="00176C53">
        <w:rPr>
          <w:lang w:val="en-US"/>
        </w:rPr>
        <w:t>Cunnane</w:t>
      </w:r>
      <w:r w:rsidR="00E96047">
        <w:rPr>
          <w:lang w:val="en-US"/>
        </w:rPr>
        <w:t xml:space="preserve"> in </w:t>
      </w:r>
      <w:r w:rsidR="00AF3390">
        <w:rPr>
          <w:lang w:val="en-US"/>
        </w:rPr>
        <w:t xml:space="preserve">late </w:t>
      </w:r>
      <w:r w:rsidR="00E96047">
        <w:rPr>
          <w:lang w:val="en-US"/>
        </w:rPr>
        <w:t>December</w:t>
      </w:r>
      <w:r w:rsidR="00176C53">
        <w:rPr>
          <w:lang w:val="en-US"/>
        </w:rPr>
        <w:t xml:space="preserve"> </w:t>
      </w:r>
      <w:r w:rsidR="00C15969">
        <w:rPr>
          <w:lang w:val="en-US"/>
        </w:rPr>
        <w:t>who agreed there would be no more monies owing</w:t>
      </w:r>
      <w:r w:rsidR="00DD04F2">
        <w:rPr>
          <w:lang w:val="en-US"/>
        </w:rPr>
        <w:t>.  Given the difficulties with</w:t>
      </w:r>
      <w:r w:rsidR="000E44C1">
        <w:rPr>
          <w:lang w:val="en-US"/>
        </w:rPr>
        <w:t xml:space="preserve"> the process of</w:t>
      </w:r>
      <w:r w:rsidR="00DD04F2">
        <w:rPr>
          <w:lang w:val="en-US"/>
        </w:rPr>
        <w:t xml:space="preserve"> </w:t>
      </w:r>
      <w:r w:rsidR="00CC02FB">
        <w:rPr>
          <w:lang w:val="en-US"/>
        </w:rPr>
        <w:t xml:space="preserve">obtaining </w:t>
      </w:r>
      <w:r w:rsidR="00DD04F2">
        <w:rPr>
          <w:lang w:val="en-US"/>
        </w:rPr>
        <w:t xml:space="preserve">Locality </w:t>
      </w:r>
      <w:r w:rsidR="00983CCB">
        <w:rPr>
          <w:lang w:val="en-US"/>
        </w:rPr>
        <w:t>Funding,</w:t>
      </w:r>
      <w:r w:rsidR="005211D1">
        <w:rPr>
          <w:lang w:val="en-US"/>
        </w:rPr>
        <w:t xml:space="preserve"> which was causing a huge headache for all</w:t>
      </w:r>
      <w:r w:rsidR="00DF2BE8">
        <w:rPr>
          <w:lang w:val="en-US"/>
        </w:rPr>
        <w:t>,</w:t>
      </w:r>
      <w:r w:rsidR="00CC02FB">
        <w:rPr>
          <w:lang w:val="en-US"/>
        </w:rPr>
        <w:t xml:space="preserve"> </w:t>
      </w:r>
      <w:r w:rsidR="000E44C1">
        <w:rPr>
          <w:lang w:val="en-US"/>
        </w:rPr>
        <w:t xml:space="preserve">it </w:t>
      </w:r>
      <w:proofErr w:type="gramStart"/>
      <w:r w:rsidR="000E44C1">
        <w:rPr>
          <w:lang w:val="en-US"/>
        </w:rPr>
        <w:t>was agreed</w:t>
      </w:r>
      <w:proofErr w:type="gramEnd"/>
      <w:r w:rsidR="000E44C1">
        <w:rPr>
          <w:lang w:val="en-US"/>
        </w:rPr>
        <w:t xml:space="preserve"> to press on without requesting the </w:t>
      </w:r>
      <w:r w:rsidR="005211D1">
        <w:rPr>
          <w:lang w:val="en-US"/>
        </w:rPr>
        <w:t>cost of the leaflet printing and distribution.</w:t>
      </w:r>
    </w:p>
    <w:p w14:paraId="76379F54" w14:textId="77777777" w:rsidR="004A39D5" w:rsidRDefault="004A39D5" w:rsidP="00260F4F">
      <w:pPr>
        <w:pStyle w:val="NoSpacing"/>
        <w:ind w:left="644"/>
        <w:rPr>
          <w:lang w:val="en-US"/>
        </w:rPr>
      </w:pPr>
    </w:p>
    <w:p w14:paraId="7F11F201" w14:textId="195E1C1D" w:rsidR="00260F4F" w:rsidRPr="0076235F" w:rsidRDefault="00260F4F" w:rsidP="00260F4F">
      <w:pPr>
        <w:pStyle w:val="NoSpacing"/>
        <w:ind w:left="644"/>
        <w:rPr>
          <w:lang w:val="en-US"/>
        </w:rPr>
      </w:pPr>
      <w:r>
        <w:rPr>
          <w:lang w:val="en-US"/>
        </w:rPr>
        <w:t>Cllr John Clark unfortunately lost connection and left the meeting.</w:t>
      </w:r>
    </w:p>
    <w:p w14:paraId="0B0F98A2" w14:textId="77777777" w:rsidR="00385593" w:rsidRPr="002B33FA" w:rsidRDefault="00385593" w:rsidP="00D43FC5">
      <w:pPr>
        <w:pStyle w:val="NoSpacing"/>
        <w:rPr>
          <w:lang w:val="en-US"/>
        </w:rPr>
      </w:pPr>
      <w:r>
        <w:rPr>
          <w:lang w:val="en-US"/>
        </w:rPr>
        <w:t xml:space="preserve">  </w:t>
      </w:r>
    </w:p>
    <w:p w14:paraId="705F443C" w14:textId="0808608E" w:rsidR="00385593" w:rsidRDefault="00385593" w:rsidP="00822CC6">
      <w:pPr>
        <w:pStyle w:val="NormalWeb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Pre</w:t>
      </w:r>
      <w:r w:rsidR="00D7526A">
        <w:rPr>
          <w:b/>
          <w:lang w:val="en-US"/>
        </w:rPr>
        <w:t xml:space="preserve">shute </w:t>
      </w:r>
      <w:r w:rsidR="006C0A23">
        <w:rPr>
          <w:b/>
          <w:lang w:val="en-US"/>
        </w:rPr>
        <w:t xml:space="preserve">PC approval </w:t>
      </w:r>
      <w:r w:rsidR="00436A38">
        <w:rPr>
          <w:b/>
          <w:lang w:val="en-US"/>
        </w:rPr>
        <w:t xml:space="preserve">status of draft Plan &amp; leaflet for Regulation 14 </w:t>
      </w:r>
      <w:r w:rsidR="0007624E">
        <w:rPr>
          <w:b/>
          <w:lang w:val="en-US"/>
        </w:rPr>
        <w:t>Consultation</w:t>
      </w:r>
      <w:r w:rsidR="00436A38">
        <w:rPr>
          <w:b/>
          <w:lang w:val="en-US"/>
        </w:rPr>
        <w:t>.</w:t>
      </w:r>
    </w:p>
    <w:p w14:paraId="7D23F0C4" w14:textId="5FCC56E1" w:rsidR="00385593" w:rsidRDefault="00385593" w:rsidP="00673838">
      <w:pPr>
        <w:pStyle w:val="NormalWeb"/>
        <w:ind w:left="644"/>
        <w:rPr>
          <w:bCs/>
          <w:lang w:val="en-US"/>
        </w:rPr>
      </w:pPr>
      <w:r w:rsidRPr="00773745">
        <w:rPr>
          <w:bCs/>
          <w:lang w:val="en-US"/>
        </w:rPr>
        <w:t xml:space="preserve">The </w:t>
      </w:r>
      <w:r w:rsidR="00DF2BE8">
        <w:rPr>
          <w:bCs/>
          <w:lang w:val="en-US"/>
        </w:rPr>
        <w:t>P</w:t>
      </w:r>
      <w:r w:rsidR="000A423D">
        <w:rPr>
          <w:bCs/>
          <w:lang w:val="en-US"/>
        </w:rPr>
        <w:t xml:space="preserve">reshute Parish Council formally approved the draft Neighbourhood Plan </w:t>
      </w:r>
      <w:r w:rsidR="00777F36">
        <w:rPr>
          <w:bCs/>
          <w:lang w:val="en-US"/>
        </w:rPr>
        <w:t>and leaflet at their meeting on January 17</w:t>
      </w:r>
      <w:r w:rsidR="00777F36" w:rsidRPr="00777F36">
        <w:rPr>
          <w:bCs/>
          <w:vertAlign w:val="superscript"/>
          <w:lang w:val="en-US"/>
        </w:rPr>
        <w:t>th</w:t>
      </w:r>
      <w:r w:rsidR="00777F36">
        <w:rPr>
          <w:bCs/>
          <w:lang w:val="en-US"/>
        </w:rPr>
        <w:t xml:space="preserve"> ahead of the proposed </w:t>
      </w:r>
      <w:r w:rsidR="004B29B8">
        <w:rPr>
          <w:bCs/>
          <w:lang w:val="en-US"/>
        </w:rPr>
        <w:t>Regulation 14 Consultation</w:t>
      </w:r>
      <w:r w:rsidR="00673838">
        <w:rPr>
          <w:bCs/>
          <w:lang w:val="en-US"/>
        </w:rPr>
        <w:t>.</w:t>
      </w:r>
    </w:p>
    <w:p w14:paraId="1E3BAC5C" w14:textId="77777777" w:rsidR="00385593" w:rsidRDefault="00385593" w:rsidP="00F06E3C">
      <w:pPr>
        <w:pStyle w:val="NormalWeb"/>
        <w:rPr>
          <w:bCs/>
          <w:lang w:val="en-US"/>
        </w:rPr>
      </w:pPr>
    </w:p>
    <w:p w14:paraId="48DACBA1" w14:textId="77777777" w:rsidR="00541F9F" w:rsidRPr="00541F9F" w:rsidRDefault="00436A38" w:rsidP="00127BCF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Draft Pre-</w:t>
      </w:r>
      <w:r w:rsidR="00277BC2">
        <w:rPr>
          <w:b/>
          <w:lang w:val="en-US"/>
        </w:rPr>
        <w:t>submission Plan Status</w:t>
      </w:r>
      <w:r w:rsidR="00385593">
        <w:rPr>
          <w:b/>
          <w:lang w:val="en-US"/>
        </w:rPr>
        <w:br/>
      </w:r>
      <w:r w:rsidR="0055547A">
        <w:rPr>
          <w:lang w:val="en-US"/>
        </w:rPr>
        <w:t>Several responses have been received from the Key Agencies consulted</w:t>
      </w:r>
      <w:proofErr w:type="gramStart"/>
      <w:r w:rsidR="0055547A">
        <w:rPr>
          <w:lang w:val="en-US"/>
        </w:rPr>
        <w:t xml:space="preserve">.  </w:t>
      </w:r>
      <w:proofErr w:type="gramEnd"/>
      <w:r w:rsidR="0055547A">
        <w:rPr>
          <w:lang w:val="en-US"/>
        </w:rPr>
        <w:t xml:space="preserve">The response from Natural England </w:t>
      </w:r>
      <w:r w:rsidR="006C212F">
        <w:rPr>
          <w:lang w:val="en-US"/>
        </w:rPr>
        <w:t>prompted an update to one of the policies.</w:t>
      </w:r>
    </w:p>
    <w:p w14:paraId="07CC9C46" w14:textId="29DB4643" w:rsidR="00E601DD" w:rsidRDefault="000F5B38" w:rsidP="00541F9F">
      <w:pPr>
        <w:pStyle w:val="NoSpacing"/>
        <w:ind w:left="644"/>
        <w:rPr>
          <w:lang w:val="en-US"/>
        </w:rPr>
      </w:pPr>
      <w:r>
        <w:rPr>
          <w:lang w:val="en-US"/>
        </w:rPr>
        <w:t>A copy of the leaflet will need to be sent to Unitary Cllr Jane Davies</w:t>
      </w:r>
      <w:r w:rsidR="008C5707">
        <w:rPr>
          <w:lang w:val="en-US"/>
        </w:rPr>
        <w:t xml:space="preserve"> </w:t>
      </w:r>
      <w:r w:rsidR="00012E67">
        <w:rPr>
          <w:lang w:val="en-US"/>
        </w:rPr>
        <w:t xml:space="preserve">and to the owner of </w:t>
      </w:r>
      <w:r w:rsidR="00C37B34">
        <w:rPr>
          <w:lang w:val="en-US"/>
        </w:rPr>
        <w:t xml:space="preserve">the </w:t>
      </w:r>
      <w:r w:rsidR="00012E67">
        <w:rPr>
          <w:lang w:val="en-US"/>
        </w:rPr>
        <w:t>Elm Tree Business Park</w:t>
      </w:r>
      <w:proofErr w:type="gramStart"/>
      <w:r w:rsidR="00012E67">
        <w:rPr>
          <w:lang w:val="en-US"/>
        </w:rPr>
        <w:t>.</w:t>
      </w:r>
      <w:r w:rsidR="008C5707">
        <w:rPr>
          <w:lang w:val="en-US"/>
        </w:rPr>
        <w:t xml:space="preserve">  </w:t>
      </w:r>
      <w:proofErr w:type="gramEnd"/>
      <w:r w:rsidR="008C5707">
        <w:rPr>
          <w:lang w:val="en-US"/>
        </w:rPr>
        <w:t xml:space="preserve">The Link Officer, Simon Nott will also require a copy with a note explaining </w:t>
      </w:r>
      <w:r w:rsidR="0067036D">
        <w:rPr>
          <w:lang w:val="en-US"/>
        </w:rPr>
        <w:t>we are moving to Regulation 14 on 7</w:t>
      </w:r>
      <w:r w:rsidR="0067036D" w:rsidRPr="0067036D">
        <w:rPr>
          <w:vertAlign w:val="superscript"/>
          <w:lang w:val="en-US"/>
        </w:rPr>
        <w:t>th</w:t>
      </w:r>
      <w:r w:rsidR="0067036D">
        <w:rPr>
          <w:lang w:val="en-US"/>
        </w:rPr>
        <w:t xml:space="preserve"> February 2022.</w:t>
      </w:r>
    </w:p>
    <w:p w14:paraId="0F9937EC" w14:textId="1522C0C2" w:rsidR="00C37B34" w:rsidRDefault="00E601DD" w:rsidP="00541F9F">
      <w:pPr>
        <w:pStyle w:val="NoSpacing"/>
        <w:ind w:left="644"/>
        <w:rPr>
          <w:lang w:val="en-US"/>
        </w:rPr>
      </w:pPr>
      <w:r>
        <w:rPr>
          <w:lang w:val="en-US"/>
        </w:rPr>
        <w:t xml:space="preserve">A short </w:t>
      </w:r>
      <w:r w:rsidR="00F158DF">
        <w:rPr>
          <w:lang w:val="en-US"/>
        </w:rPr>
        <w:t xml:space="preserve">statement needs to be given to Marlborough News advising </w:t>
      </w:r>
      <w:r w:rsidR="009F354A">
        <w:rPr>
          <w:lang w:val="en-US"/>
        </w:rPr>
        <w:t xml:space="preserve">the Preshute </w:t>
      </w:r>
      <w:r w:rsidR="00C329D4">
        <w:rPr>
          <w:lang w:val="en-US"/>
        </w:rPr>
        <w:t xml:space="preserve">consultation draft of the Neighbourhood Plan for Regulation 14 will be available on the website </w:t>
      </w:r>
      <w:r w:rsidR="005D2197">
        <w:rPr>
          <w:lang w:val="en-US"/>
        </w:rPr>
        <w:t>from 7</w:t>
      </w:r>
      <w:r w:rsidR="005D2197" w:rsidRPr="005D2197">
        <w:rPr>
          <w:vertAlign w:val="superscript"/>
          <w:lang w:val="en-US"/>
        </w:rPr>
        <w:t>th</w:t>
      </w:r>
      <w:r w:rsidR="005D2197">
        <w:rPr>
          <w:lang w:val="en-US"/>
        </w:rPr>
        <w:t xml:space="preserve"> February to 25</w:t>
      </w:r>
      <w:r w:rsidR="005D2197" w:rsidRPr="005D2197">
        <w:rPr>
          <w:vertAlign w:val="superscript"/>
          <w:lang w:val="en-US"/>
        </w:rPr>
        <w:t>th</w:t>
      </w:r>
      <w:r w:rsidR="005D2197">
        <w:rPr>
          <w:lang w:val="en-US"/>
        </w:rPr>
        <w:t xml:space="preserve"> March</w:t>
      </w:r>
      <w:proofErr w:type="gramStart"/>
      <w:r w:rsidR="005D2197">
        <w:rPr>
          <w:lang w:val="en-US"/>
        </w:rPr>
        <w:t xml:space="preserve">.  </w:t>
      </w:r>
      <w:proofErr w:type="gramEnd"/>
      <w:r w:rsidR="005D2197" w:rsidRPr="005D2197">
        <w:rPr>
          <w:b/>
          <w:bCs/>
          <w:lang w:val="en-US"/>
        </w:rPr>
        <w:t>Action Cllr P Morgan</w:t>
      </w:r>
      <w:r w:rsidR="00350E04">
        <w:rPr>
          <w:lang w:val="en-US"/>
        </w:rPr>
        <w:t xml:space="preserve"> </w:t>
      </w:r>
    </w:p>
    <w:p w14:paraId="02A76EBD" w14:textId="7645EE08" w:rsidR="00385593" w:rsidRDefault="006C212F" w:rsidP="00FA0CFE">
      <w:pPr>
        <w:pStyle w:val="NoSpacing"/>
        <w:ind w:left="644"/>
        <w:rPr>
          <w:b/>
          <w:lang w:val="en-US"/>
        </w:rPr>
      </w:pPr>
      <w:r>
        <w:rPr>
          <w:lang w:val="en-US"/>
        </w:rPr>
        <w:t xml:space="preserve"> </w:t>
      </w:r>
    </w:p>
    <w:p w14:paraId="6C4FEDE6" w14:textId="3C577872" w:rsidR="00385593" w:rsidRDefault="00277BC2" w:rsidP="00127BCF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Public consultation leaflet</w:t>
      </w:r>
    </w:p>
    <w:p w14:paraId="0849210C" w14:textId="77777777" w:rsidR="00256BD5" w:rsidRDefault="00385593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594779">
        <w:rPr>
          <w:bCs/>
          <w:lang w:val="en-US"/>
        </w:rPr>
        <w:t>leaflet was reviewed by the Group</w:t>
      </w:r>
      <w:proofErr w:type="gramStart"/>
      <w:r w:rsidR="00594779">
        <w:rPr>
          <w:bCs/>
          <w:lang w:val="en-US"/>
        </w:rPr>
        <w:t xml:space="preserve">.  </w:t>
      </w:r>
      <w:proofErr w:type="gramEnd"/>
      <w:r w:rsidR="0073027F">
        <w:rPr>
          <w:bCs/>
          <w:lang w:val="en-US"/>
        </w:rPr>
        <w:t>The map would require replacing with one w</w:t>
      </w:r>
      <w:r w:rsidR="0066164E">
        <w:rPr>
          <w:bCs/>
          <w:lang w:val="en-US"/>
        </w:rPr>
        <w:t xml:space="preserve">hich puts Preshute into context with Marlborough and the surrounding villages. </w:t>
      </w:r>
    </w:p>
    <w:p w14:paraId="553B8BE7" w14:textId="77777777" w:rsidR="006669DB" w:rsidRDefault="00713A63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Questions were added at the end asking if the responder </w:t>
      </w:r>
      <w:r w:rsidR="00261342">
        <w:rPr>
          <w:bCs/>
          <w:lang w:val="en-US"/>
        </w:rPr>
        <w:t>lived or worked in the Parish or elsewhere</w:t>
      </w:r>
      <w:r w:rsidR="006669DB">
        <w:rPr>
          <w:bCs/>
          <w:lang w:val="en-US"/>
        </w:rPr>
        <w:t xml:space="preserve"> and whether they are generally in favour of the Neighbourhood Plan.</w:t>
      </w:r>
    </w:p>
    <w:p w14:paraId="354957E9" w14:textId="6EC2BF95" w:rsidR="0063142C" w:rsidRPr="00DF26F5" w:rsidRDefault="00DF26F5" w:rsidP="00E07868">
      <w:pPr>
        <w:pStyle w:val="NoSpacing"/>
        <w:ind w:left="644"/>
        <w:rPr>
          <w:b/>
          <w:lang w:val="en-US"/>
        </w:rPr>
      </w:pPr>
      <w:r>
        <w:rPr>
          <w:bCs/>
          <w:lang w:val="en-US"/>
        </w:rPr>
        <w:t xml:space="preserve">Cllr Peter Morgan agreed to </w:t>
      </w:r>
      <w:proofErr w:type="gramStart"/>
      <w:r>
        <w:rPr>
          <w:bCs/>
          <w:lang w:val="en-US"/>
        </w:rPr>
        <w:t>carry out</w:t>
      </w:r>
      <w:proofErr w:type="gramEnd"/>
      <w:r>
        <w:rPr>
          <w:bCs/>
          <w:lang w:val="en-US"/>
        </w:rPr>
        <w:t xml:space="preserve"> the necessary updates and circulate by email for approval.  </w:t>
      </w:r>
      <w:r w:rsidRPr="00DF26F5">
        <w:rPr>
          <w:b/>
          <w:lang w:val="en-US"/>
        </w:rPr>
        <w:t>Action Cllr P Morgan</w:t>
      </w:r>
    </w:p>
    <w:p w14:paraId="4DC56926" w14:textId="3FF9ED1E" w:rsidR="00DD4C67" w:rsidRDefault="00DF26F5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leaflet will be distributed by post </w:t>
      </w:r>
      <w:r w:rsidR="00590BE1">
        <w:rPr>
          <w:bCs/>
          <w:lang w:val="en-US"/>
        </w:rPr>
        <w:t xml:space="preserve">in an A5 envelope </w:t>
      </w:r>
      <w:r>
        <w:rPr>
          <w:bCs/>
          <w:lang w:val="en-US"/>
        </w:rPr>
        <w:t>to all households in the Parish and will include a stamped addressed envelope as with the previous consultation</w:t>
      </w:r>
      <w:proofErr w:type="gramStart"/>
      <w:r>
        <w:rPr>
          <w:bCs/>
          <w:lang w:val="en-US"/>
        </w:rPr>
        <w:t xml:space="preserve">.  </w:t>
      </w:r>
      <w:proofErr w:type="gramEnd"/>
      <w:r>
        <w:rPr>
          <w:bCs/>
          <w:lang w:val="en-US"/>
        </w:rPr>
        <w:t>There will also be the opportunity to res</w:t>
      </w:r>
      <w:r w:rsidR="00DD4C67">
        <w:rPr>
          <w:bCs/>
          <w:lang w:val="en-US"/>
        </w:rPr>
        <w:t>pond on the website.</w:t>
      </w:r>
    </w:p>
    <w:p w14:paraId="69116ABF" w14:textId="729BF09B" w:rsidR="004856D5" w:rsidRDefault="00357C28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>Simon Mills agreed to obtain quotations for printing 80-100 leaflet</w:t>
      </w:r>
      <w:r w:rsidR="003A2A0D">
        <w:rPr>
          <w:bCs/>
          <w:lang w:val="en-US"/>
        </w:rPr>
        <w:t xml:space="preserve">s.  </w:t>
      </w:r>
      <w:r w:rsidR="003A2A0D" w:rsidRPr="003A2A0D">
        <w:rPr>
          <w:b/>
          <w:lang w:val="en-US"/>
        </w:rPr>
        <w:t>Action Cllr S Mills</w:t>
      </w:r>
    </w:p>
    <w:p w14:paraId="569860A8" w14:textId="7F9ECC7A" w:rsidR="00DD4C67" w:rsidRDefault="00DD4C67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Sophie Roberts agreed to </w:t>
      </w:r>
      <w:r w:rsidR="00A05376">
        <w:rPr>
          <w:bCs/>
          <w:lang w:val="en-US"/>
        </w:rPr>
        <w:t>print the labels using the data from the most recent Electoral Register</w:t>
      </w:r>
      <w:proofErr w:type="gramStart"/>
      <w:r w:rsidR="00A05376">
        <w:rPr>
          <w:bCs/>
          <w:lang w:val="en-US"/>
        </w:rPr>
        <w:t>.</w:t>
      </w:r>
      <w:r w:rsidR="00C05664">
        <w:rPr>
          <w:bCs/>
          <w:lang w:val="en-US"/>
        </w:rPr>
        <w:t xml:space="preserve">  </w:t>
      </w:r>
      <w:proofErr w:type="gramEnd"/>
      <w:r w:rsidR="00C05664" w:rsidRPr="00C05664">
        <w:rPr>
          <w:b/>
          <w:lang w:val="en-US"/>
        </w:rPr>
        <w:t>Action Clerk</w:t>
      </w:r>
    </w:p>
    <w:p w14:paraId="6FA35B7A" w14:textId="77777777" w:rsidR="00385593" w:rsidRDefault="00385593" w:rsidP="00BB5B75">
      <w:pPr>
        <w:pStyle w:val="NoSpacing"/>
        <w:rPr>
          <w:b/>
          <w:lang w:val="en-US"/>
        </w:rPr>
      </w:pPr>
    </w:p>
    <w:p w14:paraId="415A3F7A" w14:textId="77777777" w:rsidR="00260F4F" w:rsidRDefault="00260F4F" w:rsidP="00BB5B75">
      <w:pPr>
        <w:pStyle w:val="NoSpacing"/>
        <w:rPr>
          <w:b/>
          <w:lang w:val="en-US"/>
        </w:rPr>
      </w:pPr>
    </w:p>
    <w:p w14:paraId="17448D22" w14:textId="77777777" w:rsidR="00FA0CFE" w:rsidRDefault="00FA0CFE" w:rsidP="00BB5B75">
      <w:pPr>
        <w:pStyle w:val="NoSpacing"/>
        <w:rPr>
          <w:b/>
          <w:lang w:val="en-US"/>
        </w:rPr>
      </w:pPr>
    </w:p>
    <w:p w14:paraId="07341768" w14:textId="77777777" w:rsidR="00260F4F" w:rsidRDefault="00260F4F" w:rsidP="00BB5B75">
      <w:pPr>
        <w:pStyle w:val="NoSpacing"/>
        <w:rPr>
          <w:b/>
          <w:lang w:val="en-US"/>
        </w:rPr>
      </w:pPr>
    </w:p>
    <w:p w14:paraId="68F9495D" w14:textId="48975CC2" w:rsidR="00385593" w:rsidRPr="006F1F58" w:rsidRDefault="009C37EC" w:rsidP="006F1F58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Inclusion of QR code/online response using </w:t>
      </w:r>
      <w:r w:rsidR="00357698">
        <w:rPr>
          <w:b/>
          <w:lang w:val="en-US"/>
        </w:rPr>
        <w:t>Survey Monkey</w:t>
      </w:r>
    </w:p>
    <w:p w14:paraId="5BAB5DEA" w14:textId="2718C33E" w:rsidR="00385593" w:rsidRDefault="00385593" w:rsidP="0054088F">
      <w:pPr>
        <w:pStyle w:val="NoSpacing"/>
        <w:ind w:left="644"/>
        <w:rPr>
          <w:lang w:val="en-US"/>
        </w:rPr>
      </w:pPr>
      <w:r>
        <w:rPr>
          <w:lang w:val="en-US"/>
        </w:rPr>
        <w:t>The g</w:t>
      </w:r>
      <w:r w:rsidR="00170C95">
        <w:rPr>
          <w:lang w:val="en-US"/>
        </w:rPr>
        <w:t xml:space="preserve">roup agreed as there are </w:t>
      </w:r>
      <w:r w:rsidR="00602FEB">
        <w:rPr>
          <w:lang w:val="en-US"/>
        </w:rPr>
        <w:t>very few questions on the leaflet and written responses are to be encouraged there would be no point in using Survey Monkey.</w:t>
      </w:r>
    </w:p>
    <w:p w14:paraId="583ED138" w14:textId="77777777" w:rsidR="00385593" w:rsidRDefault="00385593" w:rsidP="005323E8">
      <w:pPr>
        <w:pStyle w:val="NoSpacing"/>
        <w:rPr>
          <w:lang w:val="en-US"/>
        </w:rPr>
      </w:pPr>
    </w:p>
    <w:p w14:paraId="7CED2ACE" w14:textId="180E774C" w:rsidR="00385593" w:rsidRDefault="00357698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Website preparation for Regulation 14 consultation</w:t>
      </w:r>
    </w:p>
    <w:p w14:paraId="009E1667" w14:textId="4E5C01B3" w:rsidR="00385593" w:rsidRDefault="007B508E" w:rsidP="0054088F">
      <w:pPr>
        <w:pStyle w:val="NoSpacing"/>
        <w:ind w:left="644"/>
        <w:rPr>
          <w:b/>
          <w:lang w:val="en-US"/>
        </w:rPr>
      </w:pPr>
      <w:r w:rsidRPr="007B508E">
        <w:rPr>
          <w:bCs/>
          <w:lang w:val="en-US"/>
        </w:rPr>
        <w:t>Ian Mellor commented that the maps on the Neighbourhood Plan on the website</w:t>
      </w:r>
      <w:r w:rsidR="00FA604E">
        <w:rPr>
          <w:bCs/>
          <w:lang w:val="en-US"/>
        </w:rPr>
        <w:t xml:space="preserve"> (version 28)</w:t>
      </w:r>
      <w:r w:rsidRPr="007B508E">
        <w:rPr>
          <w:bCs/>
          <w:lang w:val="en-US"/>
        </w:rPr>
        <w:t xml:space="preserve"> were not </w:t>
      </w:r>
      <w:proofErr w:type="gramStart"/>
      <w:r w:rsidRPr="007B508E">
        <w:rPr>
          <w:bCs/>
          <w:lang w:val="en-US"/>
        </w:rPr>
        <w:t>very clear</w:t>
      </w:r>
      <w:proofErr w:type="gramEnd"/>
      <w:r w:rsidRPr="007B508E">
        <w:rPr>
          <w:bCs/>
          <w:lang w:val="en-US"/>
        </w:rPr>
        <w:t xml:space="preserve"> and could the resolution be improved</w:t>
      </w:r>
      <w:r w:rsidR="00016F1C">
        <w:rPr>
          <w:bCs/>
          <w:lang w:val="en-US"/>
        </w:rPr>
        <w:t xml:space="preserve"> to enable them to be printed off</w:t>
      </w:r>
      <w:r w:rsidRPr="007B508E">
        <w:rPr>
          <w:bCs/>
          <w:lang w:val="en-US"/>
        </w:rPr>
        <w:t xml:space="preserve">? </w:t>
      </w:r>
      <w:r w:rsidR="00016F1C">
        <w:rPr>
          <w:b/>
          <w:lang w:val="en-US"/>
        </w:rPr>
        <w:t xml:space="preserve"> </w:t>
      </w:r>
      <w:r>
        <w:rPr>
          <w:b/>
          <w:lang w:val="en-US"/>
        </w:rPr>
        <w:t>Action Cllr P Morgan</w:t>
      </w:r>
    </w:p>
    <w:p w14:paraId="0C740C36" w14:textId="5E7ACA22" w:rsidR="007B508E" w:rsidRDefault="00C736B4" w:rsidP="0054088F">
      <w:pPr>
        <w:pStyle w:val="NoSpacing"/>
        <w:ind w:left="644"/>
        <w:rPr>
          <w:bCs/>
          <w:lang w:val="en-US"/>
        </w:rPr>
      </w:pPr>
      <w:r w:rsidRPr="00C736B4">
        <w:rPr>
          <w:bCs/>
          <w:lang w:val="en-US"/>
        </w:rPr>
        <w:t>The website will require a link button to respond to the questionnaire.</w:t>
      </w:r>
    </w:p>
    <w:p w14:paraId="716676A5" w14:textId="0A4D7710" w:rsidR="00EE6CEC" w:rsidRPr="00C736B4" w:rsidRDefault="00EE6CEC" w:rsidP="0054088F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website should now only be showing the draft NP, the </w:t>
      </w:r>
      <w:r w:rsidR="00717692">
        <w:rPr>
          <w:bCs/>
          <w:lang w:val="en-US"/>
        </w:rPr>
        <w:t xml:space="preserve">consultation </w:t>
      </w:r>
      <w:proofErr w:type="gramStart"/>
      <w:r>
        <w:rPr>
          <w:bCs/>
          <w:lang w:val="en-US"/>
        </w:rPr>
        <w:t>leaflet</w:t>
      </w:r>
      <w:proofErr w:type="gramEnd"/>
      <w:r>
        <w:rPr>
          <w:bCs/>
          <w:lang w:val="en-US"/>
        </w:rPr>
        <w:t xml:space="preserve"> and the link to respond</w:t>
      </w:r>
      <w:r w:rsidR="00717692">
        <w:rPr>
          <w:bCs/>
          <w:lang w:val="en-US"/>
        </w:rPr>
        <w:t>.  The minutes need moving to a separate area.</w:t>
      </w:r>
    </w:p>
    <w:p w14:paraId="556DF6E4" w14:textId="77777777" w:rsidR="00C736B4" w:rsidRDefault="00C736B4" w:rsidP="0054088F">
      <w:pPr>
        <w:pStyle w:val="NoSpacing"/>
        <w:ind w:left="644"/>
        <w:rPr>
          <w:b/>
          <w:lang w:val="en-US"/>
        </w:rPr>
      </w:pPr>
    </w:p>
    <w:p w14:paraId="6AB52BD3" w14:textId="7A120059" w:rsidR="00DA22B4" w:rsidRDefault="008458D9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Decision on start of R</w:t>
      </w:r>
      <w:r w:rsidR="0054088F">
        <w:rPr>
          <w:b/>
          <w:lang w:val="en-US"/>
        </w:rPr>
        <w:t>e</w:t>
      </w:r>
      <w:r>
        <w:rPr>
          <w:b/>
          <w:lang w:val="en-US"/>
        </w:rPr>
        <w:t>gulation 14 consultation 7</w:t>
      </w:r>
      <w:r w:rsidRPr="008458D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February – 25</w:t>
      </w:r>
      <w:r w:rsidRPr="008458D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March</w:t>
      </w:r>
    </w:p>
    <w:p w14:paraId="35AA0531" w14:textId="3BB2E97E" w:rsidR="00DA22B4" w:rsidRDefault="00255414" w:rsidP="00255414">
      <w:pPr>
        <w:pStyle w:val="NoSpacing"/>
        <w:ind w:left="644"/>
        <w:rPr>
          <w:bCs/>
          <w:lang w:val="en-US"/>
        </w:rPr>
      </w:pPr>
      <w:r w:rsidRPr="00C67726">
        <w:rPr>
          <w:bCs/>
          <w:lang w:val="en-US"/>
        </w:rPr>
        <w:t>The group agreed the timescale could be met and the leaflets would need to be posted out on the 3</w:t>
      </w:r>
      <w:r w:rsidRPr="00C67726">
        <w:rPr>
          <w:bCs/>
          <w:vertAlign w:val="superscript"/>
          <w:lang w:val="en-US"/>
        </w:rPr>
        <w:t>rd</w:t>
      </w:r>
      <w:r w:rsidRPr="00C67726">
        <w:rPr>
          <w:bCs/>
          <w:lang w:val="en-US"/>
        </w:rPr>
        <w:t xml:space="preserve"> February</w:t>
      </w:r>
      <w:r w:rsidR="00C67726">
        <w:rPr>
          <w:bCs/>
          <w:lang w:val="en-US"/>
        </w:rPr>
        <w:t xml:space="preserve"> to achieve this successfully.</w:t>
      </w:r>
    </w:p>
    <w:p w14:paraId="7B05AD6A" w14:textId="4D101E29" w:rsidR="006269A6" w:rsidRPr="00C67726" w:rsidRDefault="006269A6" w:rsidP="00255414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Clerk </w:t>
      </w:r>
      <w:r w:rsidR="00184B2B">
        <w:rPr>
          <w:bCs/>
          <w:lang w:val="en-US"/>
        </w:rPr>
        <w:t>agreed to</w:t>
      </w:r>
      <w:r>
        <w:rPr>
          <w:bCs/>
          <w:lang w:val="en-US"/>
        </w:rPr>
        <w:t xml:space="preserve"> collate all responses </w:t>
      </w:r>
      <w:r w:rsidR="00184B2B">
        <w:rPr>
          <w:bCs/>
          <w:lang w:val="en-US"/>
        </w:rPr>
        <w:t>ahead of the March meeting</w:t>
      </w:r>
      <w:proofErr w:type="gramStart"/>
      <w:r w:rsidR="00184B2B">
        <w:rPr>
          <w:bCs/>
          <w:lang w:val="en-US"/>
        </w:rPr>
        <w:t xml:space="preserve">.  </w:t>
      </w:r>
      <w:proofErr w:type="gramEnd"/>
      <w:r w:rsidR="00184B2B" w:rsidRPr="00184B2B">
        <w:rPr>
          <w:b/>
          <w:lang w:val="en-US"/>
        </w:rPr>
        <w:t>Action Clerk</w:t>
      </w:r>
    </w:p>
    <w:p w14:paraId="5C3DC684" w14:textId="77777777" w:rsidR="00255414" w:rsidRDefault="00255414" w:rsidP="00DA22B4">
      <w:pPr>
        <w:pStyle w:val="NoSpacing"/>
        <w:rPr>
          <w:b/>
          <w:lang w:val="en-US"/>
        </w:rPr>
      </w:pPr>
    </w:p>
    <w:p w14:paraId="2C690A1C" w14:textId="77777777" w:rsidR="00DA22B4" w:rsidRDefault="00DA22B4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Progress on Timeline</w:t>
      </w:r>
    </w:p>
    <w:p w14:paraId="54952840" w14:textId="05EA7FBC" w:rsidR="005225FE" w:rsidRDefault="005225FE" w:rsidP="005225FE">
      <w:pPr>
        <w:pStyle w:val="NoSpacing"/>
        <w:ind w:left="284" w:firstLine="360"/>
        <w:rPr>
          <w:bCs/>
          <w:lang w:val="en-US"/>
        </w:rPr>
      </w:pPr>
      <w:r w:rsidRPr="001D1035">
        <w:rPr>
          <w:bCs/>
          <w:lang w:val="en-US"/>
        </w:rPr>
        <w:t>The group agreed the</w:t>
      </w:r>
      <w:r w:rsidR="00833553">
        <w:rPr>
          <w:bCs/>
          <w:lang w:val="en-US"/>
        </w:rPr>
        <w:t>y were currently ahead of the</w:t>
      </w:r>
      <w:r w:rsidRPr="001D1035">
        <w:rPr>
          <w:bCs/>
          <w:lang w:val="en-US"/>
        </w:rPr>
        <w:t xml:space="preserve"> </w:t>
      </w:r>
      <w:r w:rsidR="00833553">
        <w:rPr>
          <w:bCs/>
          <w:lang w:val="en-US"/>
        </w:rPr>
        <w:t xml:space="preserve">initial </w:t>
      </w:r>
      <w:r w:rsidRPr="001D1035">
        <w:rPr>
          <w:bCs/>
          <w:lang w:val="en-US"/>
        </w:rPr>
        <w:t>proposed timelines</w:t>
      </w:r>
      <w:r w:rsidR="00833553">
        <w:rPr>
          <w:bCs/>
          <w:lang w:val="en-US"/>
        </w:rPr>
        <w:t>.</w:t>
      </w:r>
    </w:p>
    <w:p w14:paraId="54B59DFA" w14:textId="0E1FDF5F" w:rsidR="00DA22B4" w:rsidRDefault="0081117C" w:rsidP="006269A6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>The Covid Copse Working Group needs to meet before the March meeting to identify sites for tree planting</w:t>
      </w:r>
      <w:proofErr w:type="gramStart"/>
      <w:r>
        <w:rPr>
          <w:bCs/>
          <w:lang w:val="en-US"/>
        </w:rPr>
        <w:t>.</w:t>
      </w:r>
      <w:r w:rsidR="00D44CFC">
        <w:rPr>
          <w:bCs/>
          <w:lang w:val="en-US"/>
        </w:rPr>
        <w:t xml:space="preserve">  </w:t>
      </w:r>
      <w:proofErr w:type="gramEnd"/>
      <w:r w:rsidR="00D44CFC">
        <w:rPr>
          <w:bCs/>
          <w:lang w:val="en-US"/>
        </w:rPr>
        <w:t>It would still be possible to add locations to the NP if they can be agreed before the final submission.</w:t>
      </w:r>
      <w:r w:rsidR="00C55202">
        <w:rPr>
          <w:bCs/>
          <w:lang w:val="en-US"/>
        </w:rPr>
        <w:t xml:space="preserve"> </w:t>
      </w:r>
    </w:p>
    <w:p w14:paraId="2D9F9BA5" w14:textId="6186A581" w:rsidR="00253B0A" w:rsidRDefault="00253B0A" w:rsidP="006269A6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A report will need to be compiled </w:t>
      </w:r>
      <w:r w:rsidR="00460D65">
        <w:rPr>
          <w:bCs/>
          <w:lang w:val="en-US"/>
        </w:rPr>
        <w:t xml:space="preserve">containing details of all consultations </w:t>
      </w:r>
      <w:proofErr w:type="gramStart"/>
      <w:r w:rsidR="00460D65">
        <w:rPr>
          <w:bCs/>
          <w:lang w:val="en-US"/>
        </w:rPr>
        <w:t>carried out</w:t>
      </w:r>
      <w:proofErr w:type="gramEnd"/>
      <w:r w:rsidR="00460D65">
        <w:rPr>
          <w:bCs/>
          <w:lang w:val="en-US"/>
        </w:rPr>
        <w:t xml:space="preserve"> and responses in prepara</w:t>
      </w:r>
      <w:r w:rsidR="000B60DC">
        <w:rPr>
          <w:bCs/>
          <w:lang w:val="en-US"/>
        </w:rPr>
        <w:t>tion for the final submission to Wiltshire Council.</w:t>
      </w:r>
    </w:p>
    <w:p w14:paraId="72D6C8D0" w14:textId="77777777" w:rsidR="006269A6" w:rsidRPr="006269A6" w:rsidRDefault="006269A6" w:rsidP="006269A6">
      <w:pPr>
        <w:pStyle w:val="NoSpacing"/>
        <w:ind w:left="644"/>
        <w:rPr>
          <w:bCs/>
          <w:lang w:val="en-US"/>
        </w:rPr>
      </w:pPr>
    </w:p>
    <w:p w14:paraId="4BCE1A60" w14:textId="1256F105" w:rsidR="00385593" w:rsidRPr="00F06E3C" w:rsidRDefault="00385593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 xml:space="preserve">Date of </w:t>
      </w:r>
      <w:r w:rsidRPr="00F86844">
        <w:rPr>
          <w:b/>
          <w:lang w:val="en-US"/>
        </w:rPr>
        <w:t>next meeting</w:t>
      </w:r>
    </w:p>
    <w:p w14:paraId="53D01B91" w14:textId="77777777" w:rsidR="000B60DC" w:rsidRDefault="00385593" w:rsidP="007541BE">
      <w:pPr>
        <w:pStyle w:val="NoSpacing"/>
        <w:ind w:left="644"/>
        <w:rPr>
          <w:lang w:val="en-US"/>
        </w:rPr>
      </w:pPr>
      <w:r w:rsidRPr="00301017">
        <w:rPr>
          <w:lang w:val="en-US"/>
        </w:rPr>
        <w:t>The next meeting w</w:t>
      </w:r>
      <w:r>
        <w:rPr>
          <w:lang w:val="en-US"/>
        </w:rPr>
        <w:t xml:space="preserve">ill take place on Wednesday </w:t>
      </w:r>
      <w:r w:rsidR="002C0139">
        <w:rPr>
          <w:lang w:val="en-US"/>
        </w:rPr>
        <w:t>30</w:t>
      </w:r>
      <w:r>
        <w:rPr>
          <w:lang w:val="en-US"/>
        </w:rPr>
        <w:t xml:space="preserve">th </w:t>
      </w:r>
      <w:r w:rsidR="002C0139">
        <w:rPr>
          <w:lang w:val="en-US"/>
        </w:rPr>
        <w:t>March</w:t>
      </w:r>
      <w:r>
        <w:rPr>
          <w:lang w:val="en-US"/>
        </w:rPr>
        <w:t xml:space="preserve"> 2022 at 7pm.</w:t>
      </w:r>
      <w:r w:rsidRPr="00301017">
        <w:rPr>
          <w:lang w:val="en-US"/>
        </w:rPr>
        <w:t xml:space="preserve"> </w:t>
      </w:r>
    </w:p>
    <w:p w14:paraId="3CD6AE1E" w14:textId="12630524" w:rsidR="00385593" w:rsidRDefault="00FE716C" w:rsidP="007541BE">
      <w:pPr>
        <w:pStyle w:val="NoSpacing"/>
        <w:ind w:left="644"/>
        <w:rPr>
          <w:lang w:val="en-US"/>
        </w:rPr>
      </w:pPr>
      <w:r>
        <w:rPr>
          <w:lang w:val="en-US"/>
        </w:rPr>
        <w:t xml:space="preserve">The Group will discuss the responses from the Regulation 14 </w:t>
      </w:r>
      <w:r w:rsidR="00201661">
        <w:rPr>
          <w:lang w:val="en-US"/>
        </w:rPr>
        <w:t>leaflet</w:t>
      </w:r>
      <w:r w:rsidR="00B757DF">
        <w:rPr>
          <w:lang w:val="en-US"/>
        </w:rPr>
        <w:t xml:space="preserve">, any amendments required following these responses </w:t>
      </w:r>
      <w:r w:rsidR="00DE27FD">
        <w:rPr>
          <w:lang w:val="en-US"/>
        </w:rPr>
        <w:t xml:space="preserve">and preparation for the </w:t>
      </w:r>
      <w:r w:rsidR="00EA3007">
        <w:rPr>
          <w:lang w:val="en-US"/>
        </w:rPr>
        <w:t xml:space="preserve">submission to Wiltshire Council for </w:t>
      </w:r>
      <w:r w:rsidR="00C3006B">
        <w:rPr>
          <w:lang w:val="en-US"/>
        </w:rPr>
        <w:t>assessment in April.</w:t>
      </w:r>
      <w:r w:rsidR="00385593" w:rsidRPr="00301017">
        <w:rPr>
          <w:lang w:val="en-US"/>
        </w:rPr>
        <w:t xml:space="preserve"> </w:t>
      </w:r>
      <w:r w:rsidR="00385593">
        <w:rPr>
          <w:lang w:val="en-US"/>
        </w:rPr>
        <w:t xml:space="preserve">  </w:t>
      </w:r>
    </w:p>
    <w:p w14:paraId="12E280A7" w14:textId="77777777" w:rsidR="00385593" w:rsidRDefault="00385593" w:rsidP="007541BE">
      <w:pPr>
        <w:pStyle w:val="NoSpacing"/>
        <w:ind w:left="644"/>
        <w:rPr>
          <w:lang w:val="en-US"/>
        </w:rPr>
      </w:pPr>
    </w:p>
    <w:p w14:paraId="166E52A6" w14:textId="1E6EC57C" w:rsidR="00385593" w:rsidRDefault="00385593" w:rsidP="007541BE">
      <w:pPr>
        <w:pStyle w:val="NoSpacing"/>
        <w:ind w:left="644"/>
        <w:rPr>
          <w:lang w:val="en-US"/>
        </w:rPr>
      </w:pPr>
      <w:r>
        <w:rPr>
          <w:lang w:val="en-US"/>
        </w:rPr>
        <w:t xml:space="preserve">The meeting finished at </w:t>
      </w:r>
      <w:r w:rsidR="00EA369A">
        <w:rPr>
          <w:lang w:val="en-US"/>
        </w:rPr>
        <w:t>8</w:t>
      </w:r>
      <w:r>
        <w:rPr>
          <w:lang w:val="en-US"/>
        </w:rPr>
        <w:t>.</w:t>
      </w:r>
      <w:r w:rsidR="00EA369A">
        <w:rPr>
          <w:lang w:val="en-US"/>
        </w:rPr>
        <w:t>20</w:t>
      </w:r>
      <w:r>
        <w:rPr>
          <w:lang w:val="en-US"/>
        </w:rPr>
        <w:t xml:space="preserve"> pm.</w:t>
      </w:r>
    </w:p>
    <w:p w14:paraId="6A8D86BF" w14:textId="77777777" w:rsidR="00260F4F" w:rsidRDefault="00260F4F" w:rsidP="007541BE">
      <w:pPr>
        <w:pStyle w:val="NoSpacing"/>
        <w:ind w:left="644"/>
        <w:rPr>
          <w:lang w:val="en-US"/>
        </w:rPr>
      </w:pPr>
    </w:p>
    <w:p w14:paraId="41146323" w14:textId="56A0A5EA" w:rsidR="00260F4F" w:rsidRPr="007541BE" w:rsidRDefault="00260F4F" w:rsidP="007541BE">
      <w:pPr>
        <w:pStyle w:val="NoSpacing"/>
        <w:ind w:left="644"/>
        <w:rPr>
          <w:lang w:val="en-US"/>
        </w:rPr>
      </w:pPr>
      <w:r>
        <w:rPr>
          <w:lang w:val="en-US"/>
        </w:rPr>
        <w:t>This is the last page of the minutes.</w:t>
      </w:r>
    </w:p>
    <w:sectPr w:rsidR="00260F4F" w:rsidRPr="007541BE" w:rsidSect="00CD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E272" w14:textId="77777777" w:rsidR="00CB48FF" w:rsidRDefault="00CB48FF" w:rsidP="000E7B0D">
      <w:pPr>
        <w:spacing w:after="0" w:line="240" w:lineRule="auto"/>
      </w:pPr>
      <w:r>
        <w:separator/>
      </w:r>
    </w:p>
  </w:endnote>
  <w:endnote w:type="continuationSeparator" w:id="0">
    <w:p w14:paraId="537300E3" w14:textId="77777777" w:rsidR="00CB48FF" w:rsidRDefault="00CB48FF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E09" w14:textId="77777777" w:rsidR="00385593" w:rsidRDefault="0038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6D73" w14:textId="77777777" w:rsidR="00385593" w:rsidRDefault="00FA27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593">
      <w:rPr>
        <w:noProof/>
      </w:rPr>
      <w:t>2</w:t>
    </w:r>
    <w:r>
      <w:rPr>
        <w:noProof/>
      </w:rPr>
      <w:fldChar w:fldCharType="end"/>
    </w:r>
  </w:p>
  <w:p w14:paraId="2E67D847" w14:textId="77777777" w:rsidR="00385593" w:rsidRDefault="0038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810F" w14:textId="77777777" w:rsidR="00385593" w:rsidRDefault="0038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D4B8" w14:textId="77777777" w:rsidR="00CB48FF" w:rsidRDefault="00CB48FF" w:rsidP="000E7B0D">
      <w:pPr>
        <w:spacing w:after="0" w:line="240" w:lineRule="auto"/>
      </w:pPr>
      <w:r>
        <w:separator/>
      </w:r>
    </w:p>
  </w:footnote>
  <w:footnote w:type="continuationSeparator" w:id="0">
    <w:p w14:paraId="0E8E93E1" w14:textId="77777777" w:rsidR="00CB48FF" w:rsidRDefault="00CB48FF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034" w14:textId="77777777" w:rsidR="00385593" w:rsidRDefault="0038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4872" w14:textId="5097037C" w:rsidR="00385593" w:rsidRDefault="00687759">
    <w:pPr>
      <w:pStyle w:val="Header"/>
    </w:pPr>
    <w:r>
      <w:rPr>
        <w:noProof/>
      </w:rPr>
      <w:pict w14:anchorId="5B1BB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2802" w14:textId="77777777" w:rsidR="00385593" w:rsidRDefault="00385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E7F"/>
    <w:multiLevelType w:val="multilevel"/>
    <w:tmpl w:val="467C8E46"/>
    <w:lvl w:ilvl="0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14A30"/>
    <w:multiLevelType w:val="hybridMultilevel"/>
    <w:tmpl w:val="BB22A5E0"/>
    <w:lvl w:ilvl="0" w:tplc="FA985B16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5457A"/>
    <w:multiLevelType w:val="hybridMultilevel"/>
    <w:tmpl w:val="CAD2508A"/>
    <w:lvl w:ilvl="0" w:tplc="5ECAD570">
      <w:start w:val="6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6FC"/>
    <w:multiLevelType w:val="multilevel"/>
    <w:tmpl w:val="267CD778"/>
    <w:lvl w:ilvl="0">
      <w:start w:val="4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1B00"/>
    <w:rsid w:val="000123DD"/>
    <w:rsid w:val="00012E67"/>
    <w:rsid w:val="00016F1C"/>
    <w:rsid w:val="000171F5"/>
    <w:rsid w:val="00021F29"/>
    <w:rsid w:val="0002251E"/>
    <w:rsid w:val="00022C0F"/>
    <w:rsid w:val="0002362C"/>
    <w:rsid w:val="00023FF8"/>
    <w:rsid w:val="00025259"/>
    <w:rsid w:val="00026598"/>
    <w:rsid w:val="0003120B"/>
    <w:rsid w:val="00031F52"/>
    <w:rsid w:val="0003383E"/>
    <w:rsid w:val="00034075"/>
    <w:rsid w:val="00034FF1"/>
    <w:rsid w:val="000406DF"/>
    <w:rsid w:val="00041A1B"/>
    <w:rsid w:val="00042D79"/>
    <w:rsid w:val="00043C45"/>
    <w:rsid w:val="00046ABF"/>
    <w:rsid w:val="0004798F"/>
    <w:rsid w:val="00051CCA"/>
    <w:rsid w:val="00051EF1"/>
    <w:rsid w:val="000554CC"/>
    <w:rsid w:val="00055EFF"/>
    <w:rsid w:val="0005762F"/>
    <w:rsid w:val="0006153E"/>
    <w:rsid w:val="00061609"/>
    <w:rsid w:val="00065ED5"/>
    <w:rsid w:val="00073C30"/>
    <w:rsid w:val="0007624E"/>
    <w:rsid w:val="000778E7"/>
    <w:rsid w:val="00077AEA"/>
    <w:rsid w:val="00081C51"/>
    <w:rsid w:val="0008477E"/>
    <w:rsid w:val="00090824"/>
    <w:rsid w:val="0009354F"/>
    <w:rsid w:val="00095FC3"/>
    <w:rsid w:val="00096391"/>
    <w:rsid w:val="0009734D"/>
    <w:rsid w:val="00097464"/>
    <w:rsid w:val="000A2D51"/>
    <w:rsid w:val="000A38AC"/>
    <w:rsid w:val="000A423D"/>
    <w:rsid w:val="000A57F9"/>
    <w:rsid w:val="000A69B4"/>
    <w:rsid w:val="000A7A8A"/>
    <w:rsid w:val="000B1490"/>
    <w:rsid w:val="000B2686"/>
    <w:rsid w:val="000B57C1"/>
    <w:rsid w:val="000B5E74"/>
    <w:rsid w:val="000B60DC"/>
    <w:rsid w:val="000C5EF4"/>
    <w:rsid w:val="000C71F9"/>
    <w:rsid w:val="000D2AD7"/>
    <w:rsid w:val="000D504F"/>
    <w:rsid w:val="000D6861"/>
    <w:rsid w:val="000D7C09"/>
    <w:rsid w:val="000E0F25"/>
    <w:rsid w:val="000E1631"/>
    <w:rsid w:val="000E304F"/>
    <w:rsid w:val="000E44C1"/>
    <w:rsid w:val="000E4A29"/>
    <w:rsid w:val="000E4C85"/>
    <w:rsid w:val="000E6217"/>
    <w:rsid w:val="000E7B0D"/>
    <w:rsid w:val="000E7D87"/>
    <w:rsid w:val="000F055A"/>
    <w:rsid w:val="000F0B3D"/>
    <w:rsid w:val="000F0C21"/>
    <w:rsid w:val="000F0DFD"/>
    <w:rsid w:val="000F1947"/>
    <w:rsid w:val="000F2CCB"/>
    <w:rsid w:val="000F50D3"/>
    <w:rsid w:val="000F5A93"/>
    <w:rsid w:val="000F5B38"/>
    <w:rsid w:val="000F6866"/>
    <w:rsid w:val="00100867"/>
    <w:rsid w:val="00102950"/>
    <w:rsid w:val="00104FF7"/>
    <w:rsid w:val="00105FFA"/>
    <w:rsid w:val="00107005"/>
    <w:rsid w:val="00107351"/>
    <w:rsid w:val="00115280"/>
    <w:rsid w:val="0012105F"/>
    <w:rsid w:val="001215A3"/>
    <w:rsid w:val="00121A9D"/>
    <w:rsid w:val="00121D44"/>
    <w:rsid w:val="00122D77"/>
    <w:rsid w:val="0012565E"/>
    <w:rsid w:val="001264A4"/>
    <w:rsid w:val="001269E1"/>
    <w:rsid w:val="00127BCF"/>
    <w:rsid w:val="0013035A"/>
    <w:rsid w:val="0013523A"/>
    <w:rsid w:val="0013795C"/>
    <w:rsid w:val="001466C3"/>
    <w:rsid w:val="001478F4"/>
    <w:rsid w:val="00150276"/>
    <w:rsid w:val="00153344"/>
    <w:rsid w:val="00153A16"/>
    <w:rsid w:val="00153E3C"/>
    <w:rsid w:val="00155F69"/>
    <w:rsid w:val="001568C2"/>
    <w:rsid w:val="00165259"/>
    <w:rsid w:val="001654C2"/>
    <w:rsid w:val="00170C95"/>
    <w:rsid w:val="001740DA"/>
    <w:rsid w:val="001744CD"/>
    <w:rsid w:val="001757E6"/>
    <w:rsid w:val="00176569"/>
    <w:rsid w:val="00176C53"/>
    <w:rsid w:val="00180485"/>
    <w:rsid w:val="00180F2A"/>
    <w:rsid w:val="0018224C"/>
    <w:rsid w:val="00182DE3"/>
    <w:rsid w:val="00183658"/>
    <w:rsid w:val="00184B2B"/>
    <w:rsid w:val="00184BFA"/>
    <w:rsid w:val="00191248"/>
    <w:rsid w:val="00195E6D"/>
    <w:rsid w:val="00196291"/>
    <w:rsid w:val="00197FBC"/>
    <w:rsid w:val="001A4315"/>
    <w:rsid w:val="001A49CE"/>
    <w:rsid w:val="001B26CD"/>
    <w:rsid w:val="001B3E11"/>
    <w:rsid w:val="001B5DA7"/>
    <w:rsid w:val="001C0505"/>
    <w:rsid w:val="001C0AC7"/>
    <w:rsid w:val="001C4756"/>
    <w:rsid w:val="001C587D"/>
    <w:rsid w:val="001C7777"/>
    <w:rsid w:val="001D1035"/>
    <w:rsid w:val="001D3AAB"/>
    <w:rsid w:val="001D5282"/>
    <w:rsid w:val="001D71F2"/>
    <w:rsid w:val="001E0013"/>
    <w:rsid w:val="001E0DC8"/>
    <w:rsid w:val="001E16E0"/>
    <w:rsid w:val="001E1CBF"/>
    <w:rsid w:val="001E3F1D"/>
    <w:rsid w:val="001E4397"/>
    <w:rsid w:val="001E6B66"/>
    <w:rsid w:val="001E7F62"/>
    <w:rsid w:val="001F28E6"/>
    <w:rsid w:val="001F38B5"/>
    <w:rsid w:val="001F3A2A"/>
    <w:rsid w:val="001F44DD"/>
    <w:rsid w:val="001F6F71"/>
    <w:rsid w:val="001F738C"/>
    <w:rsid w:val="00200260"/>
    <w:rsid w:val="00201661"/>
    <w:rsid w:val="002043F9"/>
    <w:rsid w:val="00210578"/>
    <w:rsid w:val="00213A30"/>
    <w:rsid w:val="00216C9B"/>
    <w:rsid w:val="002203F8"/>
    <w:rsid w:val="00222D85"/>
    <w:rsid w:val="00225ECE"/>
    <w:rsid w:val="0022698C"/>
    <w:rsid w:val="002271F7"/>
    <w:rsid w:val="0023085B"/>
    <w:rsid w:val="00231342"/>
    <w:rsid w:val="002324E6"/>
    <w:rsid w:val="002341C3"/>
    <w:rsid w:val="00245488"/>
    <w:rsid w:val="00246EC8"/>
    <w:rsid w:val="00247690"/>
    <w:rsid w:val="00247BD8"/>
    <w:rsid w:val="002503A3"/>
    <w:rsid w:val="002504BE"/>
    <w:rsid w:val="00250918"/>
    <w:rsid w:val="0025325D"/>
    <w:rsid w:val="00253B0A"/>
    <w:rsid w:val="00255414"/>
    <w:rsid w:val="00256BD5"/>
    <w:rsid w:val="00260F4F"/>
    <w:rsid w:val="00261342"/>
    <w:rsid w:val="0026557E"/>
    <w:rsid w:val="00265BBC"/>
    <w:rsid w:val="00274DDF"/>
    <w:rsid w:val="00276834"/>
    <w:rsid w:val="00277BC2"/>
    <w:rsid w:val="00280A69"/>
    <w:rsid w:val="00286D60"/>
    <w:rsid w:val="00286D70"/>
    <w:rsid w:val="00293E5A"/>
    <w:rsid w:val="00294CB5"/>
    <w:rsid w:val="002A21D4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33FA"/>
    <w:rsid w:val="002B4F7B"/>
    <w:rsid w:val="002B6F6A"/>
    <w:rsid w:val="002C0139"/>
    <w:rsid w:val="002C0949"/>
    <w:rsid w:val="002C38F0"/>
    <w:rsid w:val="002C44D6"/>
    <w:rsid w:val="002C555B"/>
    <w:rsid w:val="002C5AA5"/>
    <w:rsid w:val="002C73DD"/>
    <w:rsid w:val="002D050D"/>
    <w:rsid w:val="002D6496"/>
    <w:rsid w:val="002D6A5E"/>
    <w:rsid w:val="002E07E8"/>
    <w:rsid w:val="002E374C"/>
    <w:rsid w:val="002E4B40"/>
    <w:rsid w:val="002E6277"/>
    <w:rsid w:val="002E6D71"/>
    <w:rsid w:val="002F699A"/>
    <w:rsid w:val="00301017"/>
    <w:rsid w:val="00301223"/>
    <w:rsid w:val="00302624"/>
    <w:rsid w:val="003045A9"/>
    <w:rsid w:val="0030547C"/>
    <w:rsid w:val="003061DF"/>
    <w:rsid w:val="00306503"/>
    <w:rsid w:val="00310744"/>
    <w:rsid w:val="00311528"/>
    <w:rsid w:val="003134B2"/>
    <w:rsid w:val="003160BC"/>
    <w:rsid w:val="00321EE0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053"/>
    <w:rsid w:val="0033428D"/>
    <w:rsid w:val="00334B1D"/>
    <w:rsid w:val="0033570E"/>
    <w:rsid w:val="00335756"/>
    <w:rsid w:val="00335B16"/>
    <w:rsid w:val="00335E9A"/>
    <w:rsid w:val="00336518"/>
    <w:rsid w:val="003409D9"/>
    <w:rsid w:val="00342CC9"/>
    <w:rsid w:val="003460CC"/>
    <w:rsid w:val="00347684"/>
    <w:rsid w:val="00350E04"/>
    <w:rsid w:val="0035153C"/>
    <w:rsid w:val="003560A8"/>
    <w:rsid w:val="003560AD"/>
    <w:rsid w:val="00357698"/>
    <w:rsid w:val="00357C28"/>
    <w:rsid w:val="00360124"/>
    <w:rsid w:val="003602AB"/>
    <w:rsid w:val="003626B2"/>
    <w:rsid w:val="00362BAA"/>
    <w:rsid w:val="0036386A"/>
    <w:rsid w:val="00363AC4"/>
    <w:rsid w:val="003673E2"/>
    <w:rsid w:val="003724D2"/>
    <w:rsid w:val="00375799"/>
    <w:rsid w:val="0037618B"/>
    <w:rsid w:val="00377188"/>
    <w:rsid w:val="00377583"/>
    <w:rsid w:val="00377AC9"/>
    <w:rsid w:val="00385593"/>
    <w:rsid w:val="003868A6"/>
    <w:rsid w:val="0038711B"/>
    <w:rsid w:val="00390A37"/>
    <w:rsid w:val="00392C84"/>
    <w:rsid w:val="0039543F"/>
    <w:rsid w:val="003955E7"/>
    <w:rsid w:val="003A0238"/>
    <w:rsid w:val="003A1EC8"/>
    <w:rsid w:val="003A2A0D"/>
    <w:rsid w:val="003A3858"/>
    <w:rsid w:val="003A6C8C"/>
    <w:rsid w:val="003B7DA3"/>
    <w:rsid w:val="003C015E"/>
    <w:rsid w:val="003C0C0F"/>
    <w:rsid w:val="003C4AA4"/>
    <w:rsid w:val="003C526D"/>
    <w:rsid w:val="003C7159"/>
    <w:rsid w:val="003C75E1"/>
    <w:rsid w:val="003C7990"/>
    <w:rsid w:val="003D59CD"/>
    <w:rsid w:val="003D62E1"/>
    <w:rsid w:val="003E01FE"/>
    <w:rsid w:val="003F04B1"/>
    <w:rsid w:val="003F1E9C"/>
    <w:rsid w:val="003F34E2"/>
    <w:rsid w:val="003F44F3"/>
    <w:rsid w:val="003F6FB3"/>
    <w:rsid w:val="004002E7"/>
    <w:rsid w:val="00402D3F"/>
    <w:rsid w:val="00403784"/>
    <w:rsid w:val="00404E50"/>
    <w:rsid w:val="004102BD"/>
    <w:rsid w:val="00413C30"/>
    <w:rsid w:val="00421C6D"/>
    <w:rsid w:val="00422586"/>
    <w:rsid w:val="00425CF6"/>
    <w:rsid w:val="00426B66"/>
    <w:rsid w:val="004274A8"/>
    <w:rsid w:val="00430A1A"/>
    <w:rsid w:val="004356AE"/>
    <w:rsid w:val="00436271"/>
    <w:rsid w:val="00436A38"/>
    <w:rsid w:val="00445004"/>
    <w:rsid w:val="004468BF"/>
    <w:rsid w:val="00450C67"/>
    <w:rsid w:val="004530CF"/>
    <w:rsid w:val="0045319B"/>
    <w:rsid w:val="0045481D"/>
    <w:rsid w:val="00454D83"/>
    <w:rsid w:val="00457E8F"/>
    <w:rsid w:val="00460D65"/>
    <w:rsid w:val="00460E5C"/>
    <w:rsid w:val="0046499D"/>
    <w:rsid w:val="00466173"/>
    <w:rsid w:val="00471796"/>
    <w:rsid w:val="00471F46"/>
    <w:rsid w:val="00474BFC"/>
    <w:rsid w:val="00476CE2"/>
    <w:rsid w:val="004811A2"/>
    <w:rsid w:val="00481FA6"/>
    <w:rsid w:val="00483A99"/>
    <w:rsid w:val="00483DEA"/>
    <w:rsid w:val="004856D5"/>
    <w:rsid w:val="00486417"/>
    <w:rsid w:val="00491EF2"/>
    <w:rsid w:val="004924FB"/>
    <w:rsid w:val="0049672F"/>
    <w:rsid w:val="00496D4B"/>
    <w:rsid w:val="004A0A39"/>
    <w:rsid w:val="004A39D5"/>
    <w:rsid w:val="004A4291"/>
    <w:rsid w:val="004B03F1"/>
    <w:rsid w:val="004B29B8"/>
    <w:rsid w:val="004B2CB5"/>
    <w:rsid w:val="004C0367"/>
    <w:rsid w:val="004C1986"/>
    <w:rsid w:val="004C3F3A"/>
    <w:rsid w:val="004C48AF"/>
    <w:rsid w:val="004C66DE"/>
    <w:rsid w:val="004C6A69"/>
    <w:rsid w:val="004D2D49"/>
    <w:rsid w:val="004D422F"/>
    <w:rsid w:val="004D4987"/>
    <w:rsid w:val="004D5E48"/>
    <w:rsid w:val="004D73C2"/>
    <w:rsid w:val="004E065C"/>
    <w:rsid w:val="004E3C97"/>
    <w:rsid w:val="004E42C3"/>
    <w:rsid w:val="004E74F2"/>
    <w:rsid w:val="004E754C"/>
    <w:rsid w:val="004F1D7A"/>
    <w:rsid w:val="004F2760"/>
    <w:rsid w:val="004F27EA"/>
    <w:rsid w:val="004F3EB6"/>
    <w:rsid w:val="004F6123"/>
    <w:rsid w:val="004F7FD9"/>
    <w:rsid w:val="005000DF"/>
    <w:rsid w:val="00503942"/>
    <w:rsid w:val="005048B0"/>
    <w:rsid w:val="005060AD"/>
    <w:rsid w:val="005066ED"/>
    <w:rsid w:val="00506A08"/>
    <w:rsid w:val="0050701A"/>
    <w:rsid w:val="00511D92"/>
    <w:rsid w:val="00512E00"/>
    <w:rsid w:val="0051583C"/>
    <w:rsid w:val="00515910"/>
    <w:rsid w:val="005170B7"/>
    <w:rsid w:val="005211D1"/>
    <w:rsid w:val="005225FE"/>
    <w:rsid w:val="00522C3A"/>
    <w:rsid w:val="00527628"/>
    <w:rsid w:val="0053004A"/>
    <w:rsid w:val="005323E8"/>
    <w:rsid w:val="00532425"/>
    <w:rsid w:val="00536894"/>
    <w:rsid w:val="00536B48"/>
    <w:rsid w:val="0054088F"/>
    <w:rsid w:val="005408E4"/>
    <w:rsid w:val="00541F9F"/>
    <w:rsid w:val="0054239F"/>
    <w:rsid w:val="005432CF"/>
    <w:rsid w:val="00545D0B"/>
    <w:rsid w:val="005462B7"/>
    <w:rsid w:val="005466CF"/>
    <w:rsid w:val="00546CC3"/>
    <w:rsid w:val="0055102A"/>
    <w:rsid w:val="00554AD2"/>
    <w:rsid w:val="0055547A"/>
    <w:rsid w:val="00557EB3"/>
    <w:rsid w:val="0056357D"/>
    <w:rsid w:val="005638DD"/>
    <w:rsid w:val="0056575E"/>
    <w:rsid w:val="00567E6F"/>
    <w:rsid w:val="00574392"/>
    <w:rsid w:val="00577022"/>
    <w:rsid w:val="00580FB7"/>
    <w:rsid w:val="00580FCC"/>
    <w:rsid w:val="0058149C"/>
    <w:rsid w:val="005818A5"/>
    <w:rsid w:val="00582232"/>
    <w:rsid w:val="00583531"/>
    <w:rsid w:val="00583825"/>
    <w:rsid w:val="00585FD3"/>
    <w:rsid w:val="0058794B"/>
    <w:rsid w:val="00590BE1"/>
    <w:rsid w:val="00591335"/>
    <w:rsid w:val="00593857"/>
    <w:rsid w:val="00594779"/>
    <w:rsid w:val="0059524E"/>
    <w:rsid w:val="00596CA4"/>
    <w:rsid w:val="00597B95"/>
    <w:rsid w:val="005A04AA"/>
    <w:rsid w:val="005A759B"/>
    <w:rsid w:val="005A7F18"/>
    <w:rsid w:val="005A7F2C"/>
    <w:rsid w:val="005B03C5"/>
    <w:rsid w:val="005B087C"/>
    <w:rsid w:val="005B14B4"/>
    <w:rsid w:val="005B45CE"/>
    <w:rsid w:val="005B662D"/>
    <w:rsid w:val="005B66CD"/>
    <w:rsid w:val="005B75C5"/>
    <w:rsid w:val="005B76F1"/>
    <w:rsid w:val="005B7A4B"/>
    <w:rsid w:val="005B7E63"/>
    <w:rsid w:val="005C277C"/>
    <w:rsid w:val="005C34EE"/>
    <w:rsid w:val="005C3788"/>
    <w:rsid w:val="005C6223"/>
    <w:rsid w:val="005C6732"/>
    <w:rsid w:val="005C76FF"/>
    <w:rsid w:val="005C7C99"/>
    <w:rsid w:val="005C7F9E"/>
    <w:rsid w:val="005D0823"/>
    <w:rsid w:val="005D1FDA"/>
    <w:rsid w:val="005D2197"/>
    <w:rsid w:val="005D22EA"/>
    <w:rsid w:val="005D3E2B"/>
    <w:rsid w:val="005D3EB7"/>
    <w:rsid w:val="005D4E4C"/>
    <w:rsid w:val="005D6E93"/>
    <w:rsid w:val="005D6F4E"/>
    <w:rsid w:val="005E54B8"/>
    <w:rsid w:val="005E75BB"/>
    <w:rsid w:val="005F290B"/>
    <w:rsid w:val="005F2B6A"/>
    <w:rsid w:val="005F5C85"/>
    <w:rsid w:val="005F5EF7"/>
    <w:rsid w:val="0060026C"/>
    <w:rsid w:val="00600806"/>
    <w:rsid w:val="0060107E"/>
    <w:rsid w:val="00602FEB"/>
    <w:rsid w:val="006037B6"/>
    <w:rsid w:val="00605A9C"/>
    <w:rsid w:val="006104BC"/>
    <w:rsid w:val="00612ADC"/>
    <w:rsid w:val="0061403B"/>
    <w:rsid w:val="00615236"/>
    <w:rsid w:val="00615E4A"/>
    <w:rsid w:val="00616CD7"/>
    <w:rsid w:val="006174B6"/>
    <w:rsid w:val="00620724"/>
    <w:rsid w:val="00621018"/>
    <w:rsid w:val="00623D77"/>
    <w:rsid w:val="00624504"/>
    <w:rsid w:val="006269A6"/>
    <w:rsid w:val="00630CF2"/>
    <w:rsid w:val="00630D83"/>
    <w:rsid w:val="00631006"/>
    <w:rsid w:val="00631034"/>
    <w:rsid w:val="0063142C"/>
    <w:rsid w:val="006334EE"/>
    <w:rsid w:val="006349F3"/>
    <w:rsid w:val="00635852"/>
    <w:rsid w:val="006367C5"/>
    <w:rsid w:val="006376AA"/>
    <w:rsid w:val="00637CB9"/>
    <w:rsid w:val="00642735"/>
    <w:rsid w:val="00643174"/>
    <w:rsid w:val="0064321D"/>
    <w:rsid w:val="0064391C"/>
    <w:rsid w:val="00644A67"/>
    <w:rsid w:val="00645D54"/>
    <w:rsid w:val="00646105"/>
    <w:rsid w:val="00650122"/>
    <w:rsid w:val="006501DC"/>
    <w:rsid w:val="0065151F"/>
    <w:rsid w:val="0065667E"/>
    <w:rsid w:val="00656C97"/>
    <w:rsid w:val="00660BF8"/>
    <w:rsid w:val="0066164E"/>
    <w:rsid w:val="00661D74"/>
    <w:rsid w:val="006669DB"/>
    <w:rsid w:val="006674D9"/>
    <w:rsid w:val="00667FF8"/>
    <w:rsid w:val="0067036D"/>
    <w:rsid w:val="00671265"/>
    <w:rsid w:val="00671E7F"/>
    <w:rsid w:val="00673838"/>
    <w:rsid w:val="00675117"/>
    <w:rsid w:val="00675AAA"/>
    <w:rsid w:val="00677B71"/>
    <w:rsid w:val="00680E00"/>
    <w:rsid w:val="00680ED8"/>
    <w:rsid w:val="006820B6"/>
    <w:rsid w:val="006835CA"/>
    <w:rsid w:val="0068480C"/>
    <w:rsid w:val="00687759"/>
    <w:rsid w:val="00687A93"/>
    <w:rsid w:val="0069117B"/>
    <w:rsid w:val="006918D4"/>
    <w:rsid w:val="00691D27"/>
    <w:rsid w:val="006952AD"/>
    <w:rsid w:val="00697680"/>
    <w:rsid w:val="006A06E2"/>
    <w:rsid w:val="006A356E"/>
    <w:rsid w:val="006A400F"/>
    <w:rsid w:val="006A4EF2"/>
    <w:rsid w:val="006B0AB9"/>
    <w:rsid w:val="006B2E19"/>
    <w:rsid w:val="006B33A7"/>
    <w:rsid w:val="006B3BF6"/>
    <w:rsid w:val="006B45DF"/>
    <w:rsid w:val="006B5723"/>
    <w:rsid w:val="006C0A23"/>
    <w:rsid w:val="006C17BC"/>
    <w:rsid w:val="006C1E0D"/>
    <w:rsid w:val="006C212F"/>
    <w:rsid w:val="006C2B2D"/>
    <w:rsid w:val="006D0CF4"/>
    <w:rsid w:val="006D2084"/>
    <w:rsid w:val="006D33FE"/>
    <w:rsid w:val="006D43FB"/>
    <w:rsid w:val="006E069C"/>
    <w:rsid w:val="006E2FB8"/>
    <w:rsid w:val="006F1F58"/>
    <w:rsid w:val="006F4681"/>
    <w:rsid w:val="006F5A95"/>
    <w:rsid w:val="00701A99"/>
    <w:rsid w:val="00701B19"/>
    <w:rsid w:val="00702ED0"/>
    <w:rsid w:val="007050AB"/>
    <w:rsid w:val="00705FF4"/>
    <w:rsid w:val="007117FC"/>
    <w:rsid w:val="00713A63"/>
    <w:rsid w:val="00717692"/>
    <w:rsid w:val="007206DA"/>
    <w:rsid w:val="00720E5F"/>
    <w:rsid w:val="007225E2"/>
    <w:rsid w:val="00723BFC"/>
    <w:rsid w:val="0072595D"/>
    <w:rsid w:val="00725CD6"/>
    <w:rsid w:val="00726D92"/>
    <w:rsid w:val="00730236"/>
    <w:rsid w:val="0073027F"/>
    <w:rsid w:val="007316FB"/>
    <w:rsid w:val="00734122"/>
    <w:rsid w:val="007358A6"/>
    <w:rsid w:val="00741093"/>
    <w:rsid w:val="00741975"/>
    <w:rsid w:val="007428DB"/>
    <w:rsid w:val="00743A22"/>
    <w:rsid w:val="0074488B"/>
    <w:rsid w:val="007541BE"/>
    <w:rsid w:val="00756516"/>
    <w:rsid w:val="0076235F"/>
    <w:rsid w:val="00770FBE"/>
    <w:rsid w:val="007712BF"/>
    <w:rsid w:val="0077234E"/>
    <w:rsid w:val="00772D68"/>
    <w:rsid w:val="00773745"/>
    <w:rsid w:val="0077435D"/>
    <w:rsid w:val="00775020"/>
    <w:rsid w:val="00777373"/>
    <w:rsid w:val="00777F36"/>
    <w:rsid w:val="007809D1"/>
    <w:rsid w:val="00783478"/>
    <w:rsid w:val="007836DC"/>
    <w:rsid w:val="00797412"/>
    <w:rsid w:val="00797C25"/>
    <w:rsid w:val="007A0A52"/>
    <w:rsid w:val="007A28E5"/>
    <w:rsid w:val="007A2C29"/>
    <w:rsid w:val="007A3195"/>
    <w:rsid w:val="007A3612"/>
    <w:rsid w:val="007A537F"/>
    <w:rsid w:val="007A5ED4"/>
    <w:rsid w:val="007A6F8B"/>
    <w:rsid w:val="007B05CF"/>
    <w:rsid w:val="007B1948"/>
    <w:rsid w:val="007B207E"/>
    <w:rsid w:val="007B508E"/>
    <w:rsid w:val="007B527B"/>
    <w:rsid w:val="007B76AC"/>
    <w:rsid w:val="007C5EC0"/>
    <w:rsid w:val="007C6A56"/>
    <w:rsid w:val="007D7C1D"/>
    <w:rsid w:val="007E30D5"/>
    <w:rsid w:val="007E3F84"/>
    <w:rsid w:val="007F3C8F"/>
    <w:rsid w:val="007F3D7D"/>
    <w:rsid w:val="00807B9F"/>
    <w:rsid w:val="00810083"/>
    <w:rsid w:val="00810722"/>
    <w:rsid w:val="0081117C"/>
    <w:rsid w:val="00812195"/>
    <w:rsid w:val="00815105"/>
    <w:rsid w:val="008158C4"/>
    <w:rsid w:val="0081638E"/>
    <w:rsid w:val="00822CC6"/>
    <w:rsid w:val="00824469"/>
    <w:rsid w:val="00825114"/>
    <w:rsid w:val="00830224"/>
    <w:rsid w:val="00830579"/>
    <w:rsid w:val="00830841"/>
    <w:rsid w:val="00831936"/>
    <w:rsid w:val="00832BC0"/>
    <w:rsid w:val="00832E9E"/>
    <w:rsid w:val="00833553"/>
    <w:rsid w:val="00833DA1"/>
    <w:rsid w:val="00833DEC"/>
    <w:rsid w:val="00835909"/>
    <w:rsid w:val="00837FCF"/>
    <w:rsid w:val="008427FD"/>
    <w:rsid w:val="00844443"/>
    <w:rsid w:val="008458D9"/>
    <w:rsid w:val="00846B5C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61C5D"/>
    <w:rsid w:val="00862821"/>
    <w:rsid w:val="00862BAF"/>
    <w:rsid w:val="00864615"/>
    <w:rsid w:val="00867EB0"/>
    <w:rsid w:val="00870F08"/>
    <w:rsid w:val="00870F9A"/>
    <w:rsid w:val="00871980"/>
    <w:rsid w:val="00873AEF"/>
    <w:rsid w:val="00881394"/>
    <w:rsid w:val="00884EDB"/>
    <w:rsid w:val="00891679"/>
    <w:rsid w:val="00892ECB"/>
    <w:rsid w:val="008940F3"/>
    <w:rsid w:val="008953CA"/>
    <w:rsid w:val="008953E4"/>
    <w:rsid w:val="008A371A"/>
    <w:rsid w:val="008A4DF7"/>
    <w:rsid w:val="008A54D1"/>
    <w:rsid w:val="008A6289"/>
    <w:rsid w:val="008A7FA0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5707"/>
    <w:rsid w:val="008C627F"/>
    <w:rsid w:val="008D7286"/>
    <w:rsid w:val="008E3779"/>
    <w:rsid w:val="008E411F"/>
    <w:rsid w:val="008E7584"/>
    <w:rsid w:val="008F049C"/>
    <w:rsid w:val="008F57E9"/>
    <w:rsid w:val="008F6335"/>
    <w:rsid w:val="009002C8"/>
    <w:rsid w:val="00902433"/>
    <w:rsid w:val="00902457"/>
    <w:rsid w:val="00903C90"/>
    <w:rsid w:val="00903F3E"/>
    <w:rsid w:val="00906A51"/>
    <w:rsid w:val="00911394"/>
    <w:rsid w:val="0091147E"/>
    <w:rsid w:val="00912300"/>
    <w:rsid w:val="00912A08"/>
    <w:rsid w:val="00912E22"/>
    <w:rsid w:val="00916899"/>
    <w:rsid w:val="0092128F"/>
    <w:rsid w:val="009213B8"/>
    <w:rsid w:val="00923EC1"/>
    <w:rsid w:val="009271A6"/>
    <w:rsid w:val="00934496"/>
    <w:rsid w:val="00942F5E"/>
    <w:rsid w:val="00943083"/>
    <w:rsid w:val="00945DC3"/>
    <w:rsid w:val="0095735B"/>
    <w:rsid w:val="00964E22"/>
    <w:rsid w:val="0096648E"/>
    <w:rsid w:val="00975F81"/>
    <w:rsid w:val="00976C19"/>
    <w:rsid w:val="00976EA8"/>
    <w:rsid w:val="00981660"/>
    <w:rsid w:val="00983CCB"/>
    <w:rsid w:val="00984957"/>
    <w:rsid w:val="00985096"/>
    <w:rsid w:val="009939C9"/>
    <w:rsid w:val="00993AAF"/>
    <w:rsid w:val="00994D98"/>
    <w:rsid w:val="00996155"/>
    <w:rsid w:val="00996265"/>
    <w:rsid w:val="009973A3"/>
    <w:rsid w:val="009A494D"/>
    <w:rsid w:val="009A612F"/>
    <w:rsid w:val="009B01D4"/>
    <w:rsid w:val="009B09D6"/>
    <w:rsid w:val="009B287B"/>
    <w:rsid w:val="009B39E8"/>
    <w:rsid w:val="009B4210"/>
    <w:rsid w:val="009C183D"/>
    <w:rsid w:val="009C3028"/>
    <w:rsid w:val="009C37EC"/>
    <w:rsid w:val="009C3CC2"/>
    <w:rsid w:val="009C6E9B"/>
    <w:rsid w:val="009D584E"/>
    <w:rsid w:val="009E24CD"/>
    <w:rsid w:val="009E2724"/>
    <w:rsid w:val="009E338B"/>
    <w:rsid w:val="009E61D8"/>
    <w:rsid w:val="009E6B64"/>
    <w:rsid w:val="009F2A20"/>
    <w:rsid w:val="009F354A"/>
    <w:rsid w:val="009F5EC8"/>
    <w:rsid w:val="009F68FE"/>
    <w:rsid w:val="009F6E29"/>
    <w:rsid w:val="00A00040"/>
    <w:rsid w:val="00A000C7"/>
    <w:rsid w:val="00A00459"/>
    <w:rsid w:val="00A044EA"/>
    <w:rsid w:val="00A05376"/>
    <w:rsid w:val="00A069AF"/>
    <w:rsid w:val="00A126D3"/>
    <w:rsid w:val="00A130A9"/>
    <w:rsid w:val="00A14DE0"/>
    <w:rsid w:val="00A212AA"/>
    <w:rsid w:val="00A23DF3"/>
    <w:rsid w:val="00A24A46"/>
    <w:rsid w:val="00A31337"/>
    <w:rsid w:val="00A33BC2"/>
    <w:rsid w:val="00A34444"/>
    <w:rsid w:val="00A371D5"/>
    <w:rsid w:val="00A4078A"/>
    <w:rsid w:val="00A412AF"/>
    <w:rsid w:val="00A438C2"/>
    <w:rsid w:val="00A43F3B"/>
    <w:rsid w:val="00A473A2"/>
    <w:rsid w:val="00A50C06"/>
    <w:rsid w:val="00A5198B"/>
    <w:rsid w:val="00A532B8"/>
    <w:rsid w:val="00A5331A"/>
    <w:rsid w:val="00A5425F"/>
    <w:rsid w:val="00A54965"/>
    <w:rsid w:val="00A54F5D"/>
    <w:rsid w:val="00A56498"/>
    <w:rsid w:val="00A56E6E"/>
    <w:rsid w:val="00A60ECE"/>
    <w:rsid w:val="00A61008"/>
    <w:rsid w:val="00A61390"/>
    <w:rsid w:val="00A637A6"/>
    <w:rsid w:val="00A66048"/>
    <w:rsid w:val="00A66717"/>
    <w:rsid w:val="00A755E6"/>
    <w:rsid w:val="00A81C10"/>
    <w:rsid w:val="00A829C9"/>
    <w:rsid w:val="00A84AF5"/>
    <w:rsid w:val="00A90A07"/>
    <w:rsid w:val="00A97126"/>
    <w:rsid w:val="00A97211"/>
    <w:rsid w:val="00AA39E1"/>
    <w:rsid w:val="00AA45EB"/>
    <w:rsid w:val="00AA7576"/>
    <w:rsid w:val="00AB1A72"/>
    <w:rsid w:val="00AB400E"/>
    <w:rsid w:val="00AB468F"/>
    <w:rsid w:val="00AB659D"/>
    <w:rsid w:val="00AB6CC8"/>
    <w:rsid w:val="00AB6E11"/>
    <w:rsid w:val="00AB77E0"/>
    <w:rsid w:val="00AC283E"/>
    <w:rsid w:val="00AC5162"/>
    <w:rsid w:val="00AC7C11"/>
    <w:rsid w:val="00AD08D9"/>
    <w:rsid w:val="00AD18EB"/>
    <w:rsid w:val="00AD2974"/>
    <w:rsid w:val="00AD7B9A"/>
    <w:rsid w:val="00AE08EF"/>
    <w:rsid w:val="00AE12C9"/>
    <w:rsid w:val="00AE3B83"/>
    <w:rsid w:val="00AE419F"/>
    <w:rsid w:val="00AE4A82"/>
    <w:rsid w:val="00AE78F2"/>
    <w:rsid w:val="00AF17CB"/>
    <w:rsid w:val="00AF30F5"/>
    <w:rsid w:val="00AF3390"/>
    <w:rsid w:val="00AF5DDD"/>
    <w:rsid w:val="00AF749C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0D9D"/>
    <w:rsid w:val="00B21A50"/>
    <w:rsid w:val="00B26592"/>
    <w:rsid w:val="00B27E80"/>
    <w:rsid w:val="00B3018B"/>
    <w:rsid w:val="00B31249"/>
    <w:rsid w:val="00B3188E"/>
    <w:rsid w:val="00B355B8"/>
    <w:rsid w:val="00B36F26"/>
    <w:rsid w:val="00B40146"/>
    <w:rsid w:val="00B427AB"/>
    <w:rsid w:val="00B44B75"/>
    <w:rsid w:val="00B47201"/>
    <w:rsid w:val="00B50852"/>
    <w:rsid w:val="00B521D3"/>
    <w:rsid w:val="00B521D5"/>
    <w:rsid w:val="00B544D8"/>
    <w:rsid w:val="00B54620"/>
    <w:rsid w:val="00B5522E"/>
    <w:rsid w:val="00B55AE8"/>
    <w:rsid w:val="00B56297"/>
    <w:rsid w:val="00B56F75"/>
    <w:rsid w:val="00B579C3"/>
    <w:rsid w:val="00B60C20"/>
    <w:rsid w:val="00B622B5"/>
    <w:rsid w:val="00B62833"/>
    <w:rsid w:val="00B7557D"/>
    <w:rsid w:val="00B757DF"/>
    <w:rsid w:val="00B80394"/>
    <w:rsid w:val="00B85018"/>
    <w:rsid w:val="00B85205"/>
    <w:rsid w:val="00B8536A"/>
    <w:rsid w:val="00B875AF"/>
    <w:rsid w:val="00B87B95"/>
    <w:rsid w:val="00B90FFA"/>
    <w:rsid w:val="00B92825"/>
    <w:rsid w:val="00B93256"/>
    <w:rsid w:val="00B965BF"/>
    <w:rsid w:val="00BA103D"/>
    <w:rsid w:val="00BA4521"/>
    <w:rsid w:val="00BA477A"/>
    <w:rsid w:val="00BA7F23"/>
    <w:rsid w:val="00BB1127"/>
    <w:rsid w:val="00BB20DF"/>
    <w:rsid w:val="00BB3361"/>
    <w:rsid w:val="00BB47F6"/>
    <w:rsid w:val="00BB5B75"/>
    <w:rsid w:val="00BB60D5"/>
    <w:rsid w:val="00BB681D"/>
    <w:rsid w:val="00BB7392"/>
    <w:rsid w:val="00BC0B4E"/>
    <w:rsid w:val="00BC177A"/>
    <w:rsid w:val="00BC62DA"/>
    <w:rsid w:val="00BD0A40"/>
    <w:rsid w:val="00BE379A"/>
    <w:rsid w:val="00BE4FAA"/>
    <w:rsid w:val="00BE5938"/>
    <w:rsid w:val="00BE7653"/>
    <w:rsid w:val="00BF541D"/>
    <w:rsid w:val="00BF7C31"/>
    <w:rsid w:val="00BF7FB9"/>
    <w:rsid w:val="00C030A4"/>
    <w:rsid w:val="00C034AE"/>
    <w:rsid w:val="00C0389B"/>
    <w:rsid w:val="00C04AAC"/>
    <w:rsid w:val="00C05664"/>
    <w:rsid w:val="00C06F1B"/>
    <w:rsid w:val="00C12F1B"/>
    <w:rsid w:val="00C15969"/>
    <w:rsid w:val="00C15D8C"/>
    <w:rsid w:val="00C163F0"/>
    <w:rsid w:val="00C16FCB"/>
    <w:rsid w:val="00C2030D"/>
    <w:rsid w:val="00C20450"/>
    <w:rsid w:val="00C20482"/>
    <w:rsid w:val="00C20F3E"/>
    <w:rsid w:val="00C236F0"/>
    <w:rsid w:val="00C265A7"/>
    <w:rsid w:val="00C27202"/>
    <w:rsid w:val="00C3006B"/>
    <w:rsid w:val="00C300D5"/>
    <w:rsid w:val="00C329D4"/>
    <w:rsid w:val="00C33C29"/>
    <w:rsid w:val="00C34B2F"/>
    <w:rsid w:val="00C37B34"/>
    <w:rsid w:val="00C41D31"/>
    <w:rsid w:val="00C43AC8"/>
    <w:rsid w:val="00C43B72"/>
    <w:rsid w:val="00C4578A"/>
    <w:rsid w:val="00C472B4"/>
    <w:rsid w:val="00C513B3"/>
    <w:rsid w:val="00C5174E"/>
    <w:rsid w:val="00C51AF2"/>
    <w:rsid w:val="00C51B36"/>
    <w:rsid w:val="00C55202"/>
    <w:rsid w:val="00C56DEC"/>
    <w:rsid w:val="00C64B21"/>
    <w:rsid w:val="00C67726"/>
    <w:rsid w:val="00C67E10"/>
    <w:rsid w:val="00C71186"/>
    <w:rsid w:val="00C736B4"/>
    <w:rsid w:val="00C753C9"/>
    <w:rsid w:val="00C75D62"/>
    <w:rsid w:val="00C77DF1"/>
    <w:rsid w:val="00C83977"/>
    <w:rsid w:val="00C83A71"/>
    <w:rsid w:val="00C84CB6"/>
    <w:rsid w:val="00C8742A"/>
    <w:rsid w:val="00C93A95"/>
    <w:rsid w:val="00C9456F"/>
    <w:rsid w:val="00C97EA4"/>
    <w:rsid w:val="00CB1686"/>
    <w:rsid w:val="00CB2D70"/>
    <w:rsid w:val="00CB48FF"/>
    <w:rsid w:val="00CB6377"/>
    <w:rsid w:val="00CB7F95"/>
    <w:rsid w:val="00CC02FB"/>
    <w:rsid w:val="00CC69A8"/>
    <w:rsid w:val="00CD2630"/>
    <w:rsid w:val="00CD4338"/>
    <w:rsid w:val="00CD7A08"/>
    <w:rsid w:val="00CE0811"/>
    <w:rsid w:val="00CE41AE"/>
    <w:rsid w:val="00CE4232"/>
    <w:rsid w:val="00CE6087"/>
    <w:rsid w:val="00CF190B"/>
    <w:rsid w:val="00CF1ED8"/>
    <w:rsid w:val="00CF4578"/>
    <w:rsid w:val="00CF6C3E"/>
    <w:rsid w:val="00CF76D6"/>
    <w:rsid w:val="00D01AAC"/>
    <w:rsid w:val="00D02C5E"/>
    <w:rsid w:val="00D049AD"/>
    <w:rsid w:val="00D07538"/>
    <w:rsid w:val="00D11FC9"/>
    <w:rsid w:val="00D1567F"/>
    <w:rsid w:val="00D22634"/>
    <w:rsid w:val="00D22EF7"/>
    <w:rsid w:val="00D25C65"/>
    <w:rsid w:val="00D30CE3"/>
    <w:rsid w:val="00D3222D"/>
    <w:rsid w:val="00D32BF5"/>
    <w:rsid w:val="00D34013"/>
    <w:rsid w:val="00D36AD3"/>
    <w:rsid w:val="00D36CA4"/>
    <w:rsid w:val="00D41A99"/>
    <w:rsid w:val="00D429DD"/>
    <w:rsid w:val="00D435F3"/>
    <w:rsid w:val="00D43FC5"/>
    <w:rsid w:val="00D44CFC"/>
    <w:rsid w:val="00D4510C"/>
    <w:rsid w:val="00D451E6"/>
    <w:rsid w:val="00D50A8D"/>
    <w:rsid w:val="00D5593E"/>
    <w:rsid w:val="00D562A4"/>
    <w:rsid w:val="00D57334"/>
    <w:rsid w:val="00D60456"/>
    <w:rsid w:val="00D65EE4"/>
    <w:rsid w:val="00D72674"/>
    <w:rsid w:val="00D72862"/>
    <w:rsid w:val="00D72CC7"/>
    <w:rsid w:val="00D733FA"/>
    <w:rsid w:val="00D7526A"/>
    <w:rsid w:val="00D761EF"/>
    <w:rsid w:val="00D765DC"/>
    <w:rsid w:val="00D80322"/>
    <w:rsid w:val="00D804FC"/>
    <w:rsid w:val="00D8786F"/>
    <w:rsid w:val="00D91CB5"/>
    <w:rsid w:val="00D94924"/>
    <w:rsid w:val="00D97419"/>
    <w:rsid w:val="00DA22B4"/>
    <w:rsid w:val="00DA4351"/>
    <w:rsid w:val="00DA4666"/>
    <w:rsid w:val="00DA57CE"/>
    <w:rsid w:val="00DA74AA"/>
    <w:rsid w:val="00DB4284"/>
    <w:rsid w:val="00DB48BD"/>
    <w:rsid w:val="00DB4963"/>
    <w:rsid w:val="00DB53E2"/>
    <w:rsid w:val="00DC2E7D"/>
    <w:rsid w:val="00DC6A61"/>
    <w:rsid w:val="00DD04F2"/>
    <w:rsid w:val="00DD1BC1"/>
    <w:rsid w:val="00DD1FFA"/>
    <w:rsid w:val="00DD20B2"/>
    <w:rsid w:val="00DD4B46"/>
    <w:rsid w:val="00DD4C57"/>
    <w:rsid w:val="00DD4C67"/>
    <w:rsid w:val="00DD5831"/>
    <w:rsid w:val="00DD5D85"/>
    <w:rsid w:val="00DD5E37"/>
    <w:rsid w:val="00DE187A"/>
    <w:rsid w:val="00DE27FD"/>
    <w:rsid w:val="00DE40CB"/>
    <w:rsid w:val="00DE4E1D"/>
    <w:rsid w:val="00DE6C44"/>
    <w:rsid w:val="00DE777E"/>
    <w:rsid w:val="00DF0000"/>
    <w:rsid w:val="00DF05FB"/>
    <w:rsid w:val="00DF26F5"/>
    <w:rsid w:val="00DF2BA0"/>
    <w:rsid w:val="00DF2BE8"/>
    <w:rsid w:val="00DF37FD"/>
    <w:rsid w:val="00DF3FD9"/>
    <w:rsid w:val="00DF7688"/>
    <w:rsid w:val="00E00444"/>
    <w:rsid w:val="00E00994"/>
    <w:rsid w:val="00E00A59"/>
    <w:rsid w:val="00E01894"/>
    <w:rsid w:val="00E0191C"/>
    <w:rsid w:val="00E03B81"/>
    <w:rsid w:val="00E051F2"/>
    <w:rsid w:val="00E055EC"/>
    <w:rsid w:val="00E07868"/>
    <w:rsid w:val="00E07B02"/>
    <w:rsid w:val="00E07FE1"/>
    <w:rsid w:val="00E10625"/>
    <w:rsid w:val="00E10BB4"/>
    <w:rsid w:val="00E11274"/>
    <w:rsid w:val="00E11C5D"/>
    <w:rsid w:val="00E12C84"/>
    <w:rsid w:val="00E15634"/>
    <w:rsid w:val="00E16369"/>
    <w:rsid w:val="00E16935"/>
    <w:rsid w:val="00E16CCF"/>
    <w:rsid w:val="00E16DD0"/>
    <w:rsid w:val="00E2127D"/>
    <w:rsid w:val="00E25143"/>
    <w:rsid w:val="00E2637A"/>
    <w:rsid w:val="00E26E74"/>
    <w:rsid w:val="00E30B18"/>
    <w:rsid w:val="00E32358"/>
    <w:rsid w:val="00E42FF2"/>
    <w:rsid w:val="00E45914"/>
    <w:rsid w:val="00E465C3"/>
    <w:rsid w:val="00E47D21"/>
    <w:rsid w:val="00E51F4E"/>
    <w:rsid w:val="00E55007"/>
    <w:rsid w:val="00E55418"/>
    <w:rsid w:val="00E56860"/>
    <w:rsid w:val="00E569F3"/>
    <w:rsid w:val="00E601DD"/>
    <w:rsid w:val="00E60910"/>
    <w:rsid w:val="00E615AC"/>
    <w:rsid w:val="00E626D6"/>
    <w:rsid w:val="00E63351"/>
    <w:rsid w:val="00E63876"/>
    <w:rsid w:val="00E64B6E"/>
    <w:rsid w:val="00E671F7"/>
    <w:rsid w:val="00E70DB1"/>
    <w:rsid w:val="00E715EA"/>
    <w:rsid w:val="00E717A8"/>
    <w:rsid w:val="00E746B2"/>
    <w:rsid w:val="00E75445"/>
    <w:rsid w:val="00E86932"/>
    <w:rsid w:val="00E93A56"/>
    <w:rsid w:val="00E944CB"/>
    <w:rsid w:val="00E96047"/>
    <w:rsid w:val="00EA07B9"/>
    <w:rsid w:val="00EA188A"/>
    <w:rsid w:val="00EA2499"/>
    <w:rsid w:val="00EA2FEA"/>
    <w:rsid w:val="00EA3007"/>
    <w:rsid w:val="00EA369A"/>
    <w:rsid w:val="00EA4E9A"/>
    <w:rsid w:val="00EA5C15"/>
    <w:rsid w:val="00EA6E57"/>
    <w:rsid w:val="00EA747A"/>
    <w:rsid w:val="00EB0527"/>
    <w:rsid w:val="00EB1866"/>
    <w:rsid w:val="00EB2240"/>
    <w:rsid w:val="00EB2441"/>
    <w:rsid w:val="00EB37E4"/>
    <w:rsid w:val="00EB5B50"/>
    <w:rsid w:val="00EB6522"/>
    <w:rsid w:val="00EB6EEC"/>
    <w:rsid w:val="00EB6FCD"/>
    <w:rsid w:val="00EC6012"/>
    <w:rsid w:val="00ED02E8"/>
    <w:rsid w:val="00ED280F"/>
    <w:rsid w:val="00ED5B01"/>
    <w:rsid w:val="00ED5E5C"/>
    <w:rsid w:val="00ED63A3"/>
    <w:rsid w:val="00ED70A6"/>
    <w:rsid w:val="00EE1795"/>
    <w:rsid w:val="00EE22CD"/>
    <w:rsid w:val="00EE28EA"/>
    <w:rsid w:val="00EE6CEC"/>
    <w:rsid w:val="00EE77DF"/>
    <w:rsid w:val="00EF11CE"/>
    <w:rsid w:val="00EF3E04"/>
    <w:rsid w:val="00EF43F7"/>
    <w:rsid w:val="00EF5DDC"/>
    <w:rsid w:val="00F053B2"/>
    <w:rsid w:val="00F06E3C"/>
    <w:rsid w:val="00F073B4"/>
    <w:rsid w:val="00F07DF5"/>
    <w:rsid w:val="00F100FC"/>
    <w:rsid w:val="00F14ED1"/>
    <w:rsid w:val="00F158DF"/>
    <w:rsid w:val="00F210C4"/>
    <w:rsid w:val="00F243EF"/>
    <w:rsid w:val="00F246DC"/>
    <w:rsid w:val="00F2785B"/>
    <w:rsid w:val="00F302E5"/>
    <w:rsid w:val="00F30C5E"/>
    <w:rsid w:val="00F3217B"/>
    <w:rsid w:val="00F3294C"/>
    <w:rsid w:val="00F33088"/>
    <w:rsid w:val="00F330F3"/>
    <w:rsid w:val="00F337AF"/>
    <w:rsid w:val="00F33A97"/>
    <w:rsid w:val="00F33EAE"/>
    <w:rsid w:val="00F347CF"/>
    <w:rsid w:val="00F37704"/>
    <w:rsid w:val="00F4329D"/>
    <w:rsid w:val="00F437C7"/>
    <w:rsid w:val="00F47221"/>
    <w:rsid w:val="00F500DE"/>
    <w:rsid w:val="00F53613"/>
    <w:rsid w:val="00F5549B"/>
    <w:rsid w:val="00F56BBA"/>
    <w:rsid w:val="00F575A5"/>
    <w:rsid w:val="00F6058A"/>
    <w:rsid w:val="00F63E0C"/>
    <w:rsid w:val="00F72B7B"/>
    <w:rsid w:val="00F80932"/>
    <w:rsid w:val="00F81A3A"/>
    <w:rsid w:val="00F843E0"/>
    <w:rsid w:val="00F84524"/>
    <w:rsid w:val="00F86844"/>
    <w:rsid w:val="00F869C4"/>
    <w:rsid w:val="00F90CC8"/>
    <w:rsid w:val="00F90FE8"/>
    <w:rsid w:val="00F91F95"/>
    <w:rsid w:val="00F960CF"/>
    <w:rsid w:val="00F9615A"/>
    <w:rsid w:val="00F96D4E"/>
    <w:rsid w:val="00FA0CFE"/>
    <w:rsid w:val="00FA26C0"/>
    <w:rsid w:val="00FA27A4"/>
    <w:rsid w:val="00FA3693"/>
    <w:rsid w:val="00FA4773"/>
    <w:rsid w:val="00FA521E"/>
    <w:rsid w:val="00FA5503"/>
    <w:rsid w:val="00FA5E63"/>
    <w:rsid w:val="00FA604E"/>
    <w:rsid w:val="00FA7265"/>
    <w:rsid w:val="00FB1560"/>
    <w:rsid w:val="00FB1DBD"/>
    <w:rsid w:val="00FB3444"/>
    <w:rsid w:val="00FB3BD1"/>
    <w:rsid w:val="00FB776F"/>
    <w:rsid w:val="00FB7BED"/>
    <w:rsid w:val="00FC0B9C"/>
    <w:rsid w:val="00FC18DA"/>
    <w:rsid w:val="00FC3F88"/>
    <w:rsid w:val="00FD28D2"/>
    <w:rsid w:val="00FD61B0"/>
    <w:rsid w:val="00FD634B"/>
    <w:rsid w:val="00FE0DBF"/>
    <w:rsid w:val="00FE164A"/>
    <w:rsid w:val="00FE585D"/>
    <w:rsid w:val="00FE6921"/>
    <w:rsid w:val="00FE716C"/>
    <w:rsid w:val="00FF3D1D"/>
    <w:rsid w:val="00FF3FC4"/>
    <w:rsid w:val="00FF5D3A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7365F4"/>
  <w15:docId w15:val="{1234EBED-BB26-4811-8D63-DE9F652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6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E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5E74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E7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E7B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38C2"/>
    <w:pPr>
      <w:ind w:left="720"/>
      <w:contextualSpacing/>
    </w:pPr>
  </w:style>
  <w:style w:type="paragraph" w:styleId="NoSpacing">
    <w:name w:val="No Spacing"/>
    <w:uiPriority w:val="99"/>
    <w:qFormat/>
    <w:rsid w:val="00A972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190B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PRESHUTE NEIGHBOURHOOD PLAN</dc:title>
  <dc:subject/>
  <dc:creator>Preshute PC</dc:creator>
  <cp:keywords/>
  <dc:description/>
  <cp:lastModifiedBy>Preshute PC</cp:lastModifiedBy>
  <cp:revision>106</cp:revision>
  <cp:lastPrinted>2021-03-02T20:25:00Z</cp:lastPrinted>
  <dcterms:created xsi:type="dcterms:W3CDTF">2022-01-24T10:28:00Z</dcterms:created>
  <dcterms:modified xsi:type="dcterms:W3CDTF">2022-01-24T11:49:00Z</dcterms:modified>
</cp:coreProperties>
</file>